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DD" w:rsidRDefault="00623E0F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595776" behindDoc="1" locked="0" layoutInCell="0" allowOverlap="1">
            <wp:simplePos x="0" y="0"/>
            <wp:positionH relativeFrom="page">
              <wp:posOffset>1061720</wp:posOffset>
            </wp:positionH>
            <wp:positionV relativeFrom="page">
              <wp:posOffset>508000</wp:posOffset>
            </wp:positionV>
            <wp:extent cx="2788920" cy="576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E93EDD">
      <w:pPr>
        <w:spacing w:line="200" w:lineRule="exact"/>
        <w:rPr>
          <w:sz w:val="24"/>
          <w:szCs w:val="24"/>
        </w:rPr>
      </w:pPr>
    </w:p>
    <w:p w:rsidR="00E93EDD" w:rsidRDefault="00E93EDD">
      <w:pPr>
        <w:spacing w:line="285" w:lineRule="exact"/>
        <w:rPr>
          <w:sz w:val="24"/>
          <w:szCs w:val="24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37"/>
          <w:szCs w:val="37"/>
        </w:rPr>
        <w:t>ВОЗДУШНЫЙ КОМПРЕССОР</w:t>
      </w:r>
    </w:p>
    <w:p w:rsidR="00E93EDD" w:rsidRDefault="00E93EDD">
      <w:pPr>
        <w:sectPr w:rsidR="00E93EDD">
          <w:pgSz w:w="7940" w:h="10772"/>
          <w:pgMar w:top="1440" w:right="1397" w:bottom="1440" w:left="1240" w:header="0" w:footer="0" w:gutter="0"/>
          <w:cols w:space="720" w:equalWidth="0">
            <w:col w:w="5300"/>
          </w:cols>
        </w:sectPr>
      </w:pPr>
    </w:p>
    <w:p w:rsidR="00E93EDD" w:rsidRDefault="00E93EDD">
      <w:pPr>
        <w:spacing w:line="255" w:lineRule="exact"/>
        <w:rPr>
          <w:sz w:val="24"/>
          <w:szCs w:val="24"/>
        </w:rPr>
      </w:pPr>
    </w:p>
    <w:p w:rsidR="00E93EDD" w:rsidRDefault="00623E0F">
      <w:pPr>
        <w:ind w:left="1020"/>
        <w:rPr>
          <w:sz w:val="20"/>
          <w:szCs w:val="20"/>
        </w:rPr>
      </w:pPr>
      <w:r>
        <w:rPr>
          <w:rFonts w:ascii="Arial" w:eastAsia="Arial" w:hAnsi="Arial" w:cs="Arial"/>
          <w:sz w:val="27"/>
          <w:szCs w:val="27"/>
        </w:rPr>
        <w:t>4101607/4101707/4101907</w:t>
      </w:r>
    </w:p>
    <w:p w:rsidR="00E93EDD" w:rsidRDefault="00623E0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96800" behindDoc="1" locked="0" layoutInCell="0" allowOverlap="1">
            <wp:simplePos x="0" y="0"/>
            <wp:positionH relativeFrom="column">
              <wp:posOffset>3519805</wp:posOffset>
            </wp:positionH>
            <wp:positionV relativeFrom="paragraph">
              <wp:posOffset>3977640</wp:posOffset>
            </wp:positionV>
            <wp:extent cx="486410" cy="4864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97824" behindDoc="1" locked="0" layoutInCell="0" allowOverlap="1">
            <wp:simplePos x="0" y="0"/>
            <wp:positionH relativeFrom="column">
              <wp:posOffset>-253365</wp:posOffset>
            </wp:positionH>
            <wp:positionV relativeFrom="paragraph">
              <wp:posOffset>553085</wp:posOffset>
            </wp:positionV>
            <wp:extent cx="3942715" cy="20866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20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E93EDD">
      <w:pPr>
        <w:sectPr w:rsidR="00E93EDD">
          <w:type w:val="continuous"/>
          <w:pgSz w:w="7940" w:h="10772"/>
          <w:pgMar w:top="1440" w:right="1397" w:bottom="1440" w:left="1240" w:header="0" w:footer="0" w:gutter="0"/>
          <w:cols w:space="720" w:equalWidth="0">
            <w:col w:w="5300"/>
          </w:cols>
        </w:sectPr>
      </w:pPr>
    </w:p>
    <w:p w:rsidR="00E93EDD" w:rsidRDefault="00E93EDD">
      <w:pPr>
        <w:spacing w:line="57" w:lineRule="exact"/>
        <w:rPr>
          <w:sz w:val="20"/>
          <w:szCs w:val="20"/>
        </w:rPr>
      </w:pPr>
      <w:bookmarkStart w:id="1" w:name="page2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660"/>
        <w:gridCol w:w="360"/>
        <w:gridCol w:w="60"/>
        <w:gridCol w:w="680"/>
        <w:gridCol w:w="500"/>
        <w:gridCol w:w="20"/>
        <w:gridCol w:w="40"/>
        <w:gridCol w:w="680"/>
        <w:gridCol w:w="540"/>
        <w:gridCol w:w="20"/>
      </w:tblGrid>
      <w:tr w:rsidR="00E93EDD">
        <w:trPr>
          <w:trHeight w:val="240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000000"/>
            <w:vAlign w:val="bottom"/>
          </w:tcPr>
          <w:p w:rsidR="00E93EDD" w:rsidRDefault="00623E0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ОПИСАНИЕ</w:t>
            </w:r>
          </w:p>
        </w:tc>
        <w:tc>
          <w:tcPr>
            <w:tcW w:w="680" w:type="dxa"/>
            <w:shd w:val="clear" w:color="auto" w:fill="000000"/>
            <w:vAlign w:val="bottom"/>
          </w:tcPr>
          <w:p w:rsidR="00E93EDD" w:rsidRDefault="00E93ED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E93EDD" w:rsidRDefault="00E93ED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E93EDD" w:rsidRDefault="00E93EDD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000000"/>
            <w:vAlign w:val="bottom"/>
          </w:tcPr>
          <w:p w:rsidR="00E93EDD" w:rsidRDefault="00E93ED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000000"/>
            <w:vAlign w:val="bottom"/>
          </w:tcPr>
          <w:p w:rsidR="00E93EDD" w:rsidRDefault="00E93ED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22"/>
        </w:trPr>
        <w:tc>
          <w:tcPr>
            <w:tcW w:w="680" w:type="dxa"/>
            <w:gridSpan w:val="2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93EDD">
        <w:trPr>
          <w:trHeight w:val="74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Merge w:val="restart"/>
            <w:shd w:val="clear" w:color="auto" w:fill="000000"/>
            <w:vAlign w:val="bottom"/>
          </w:tcPr>
          <w:p w:rsidR="00E93EDD" w:rsidRDefault="00623E0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4101607</w:t>
            </w:r>
          </w:p>
        </w:tc>
        <w:tc>
          <w:tcPr>
            <w:tcW w:w="36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Merge w:val="restart"/>
            <w:shd w:val="clear" w:color="auto" w:fill="000000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4101707</w:t>
            </w:r>
          </w:p>
        </w:tc>
        <w:tc>
          <w:tcPr>
            <w:tcW w:w="50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Merge w:val="restart"/>
            <w:shd w:val="clear" w:color="auto" w:fill="000000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4101907</w:t>
            </w:r>
          </w:p>
        </w:tc>
        <w:tc>
          <w:tcPr>
            <w:tcW w:w="54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66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shd w:val="clear" w:color="auto" w:fill="000000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32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E93EDD" w:rsidRDefault="00623E0F">
            <w:pPr>
              <w:spacing w:line="13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 Ручка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E93EDD" w:rsidRDefault="00623E0F">
            <w:pPr>
              <w:spacing w:line="13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 Ручка</w:t>
            </w:r>
          </w:p>
        </w:tc>
        <w:tc>
          <w:tcPr>
            <w:tcW w:w="50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E93EDD" w:rsidRDefault="00623E0F">
            <w:pPr>
              <w:spacing w:line="13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1.Ручка</w:t>
            </w:r>
          </w:p>
        </w:tc>
        <w:tc>
          <w:tcPr>
            <w:tcW w:w="54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45"/>
        </w:trPr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spacing w:line="14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2. Гнездовое</w:t>
            </w: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14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7"/>
                <w:sz w:val="14"/>
                <w:szCs w:val="14"/>
              </w:rPr>
              <w:t>2.Предохранительный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spacing w:line="14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1"/>
                <w:sz w:val="14"/>
                <w:szCs w:val="14"/>
              </w:rPr>
              <w:t>2.Предохранительный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49"/>
        </w:trPr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spacing w:line="14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4"/>
                <w:sz w:val="14"/>
                <w:szCs w:val="14"/>
              </w:rPr>
              <w:t>быстроразъемное</w:t>
            </w: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клапан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spacing w:line="14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клапан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67"/>
        </w:trPr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соединение</w:t>
            </w: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3. Гнездовое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3. Гнездовое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41"/>
        </w:trPr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spacing w:line="14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3. Выключатель</w:t>
            </w: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14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4"/>
                <w:szCs w:val="14"/>
              </w:rPr>
              <w:t>быстроразъемное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E93EDD" w:rsidRDefault="00623E0F">
            <w:pPr>
              <w:spacing w:line="14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быстроразъемное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11"/>
        </w:trPr>
        <w:tc>
          <w:tcPr>
            <w:tcW w:w="10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2"/>
                <w:sz w:val="14"/>
                <w:szCs w:val="14"/>
              </w:rPr>
              <w:t>4. Шнур питания</w:t>
            </w: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11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соединение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spacing w:line="11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соединение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64"/>
        </w:trPr>
        <w:tc>
          <w:tcPr>
            <w:tcW w:w="10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4"/>
                <w:szCs w:val="14"/>
              </w:rPr>
              <w:t>4.Сливной клапан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E93EDD" w:rsidRDefault="00623E0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4.Сливной клапан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64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5. Ручка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5.Ручка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регулировки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84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84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регулировки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E93EDD" w:rsidRDefault="00623E0F">
            <w:pPr>
              <w:spacing w:line="15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давления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76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E93EDD" w:rsidRDefault="00623E0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давления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68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E93EDD" w:rsidRDefault="00623E0F">
            <w:pPr>
              <w:spacing w:line="14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9"/>
                <w:sz w:val="14"/>
                <w:szCs w:val="14"/>
              </w:rPr>
              <w:t>6.Манометр выходного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73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E93EDD" w:rsidRDefault="00623E0F">
            <w:pPr>
              <w:spacing w:line="141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6. Манометр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E93EDD" w:rsidRDefault="00E93ED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68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E93EDD" w:rsidRDefault="00623E0F">
            <w:pPr>
              <w:spacing w:line="15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давления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92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E93EDD" w:rsidRDefault="00623E0F">
            <w:pPr>
              <w:spacing w:line="12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выходного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E93EDD" w:rsidRDefault="00E93ED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36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E93EDD" w:rsidRDefault="00E93ED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E93EDD" w:rsidRDefault="00623E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7.Манометр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93EDD">
        <w:trPr>
          <w:trHeight w:val="128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12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давления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56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7.Манометр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spacing w:line="15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давления в баке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43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14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давления в баке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spacing w:line="14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8.Выключатель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56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8.Выключатель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spacing w:line="15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4"/>
                <w:szCs w:val="14"/>
              </w:rPr>
              <w:t>9.Резиновые ножки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49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spacing w:line="149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9.Резиновые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spacing w:line="14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10.Шнур питания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64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E93EDD" w:rsidRDefault="00623E0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ножки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93EDD" w:rsidRDefault="00623E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11.Металлическая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135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E93EDD" w:rsidRDefault="00623E0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10.Шнур питания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E93EDD" w:rsidRDefault="00E93EDD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gridSpan w:val="2"/>
            <w:vMerge w:val="restart"/>
            <w:vAlign w:val="bottom"/>
          </w:tcPr>
          <w:p w:rsidR="00E93EDD" w:rsidRDefault="00623E0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ручка</w:t>
            </w: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  <w:tr w:rsidR="00E93EDD">
        <w:trPr>
          <w:trHeight w:val="50"/>
        </w:trPr>
        <w:tc>
          <w:tcPr>
            <w:tcW w:w="20" w:type="dxa"/>
            <w:vAlign w:val="bottom"/>
          </w:tcPr>
          <w:p w:rsidR="00E93EDD" w:rsidRDefault="00E93EDD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vAlign w:val="bottom"/>
          </w:tcPr>
          <w:p w:rsidR="00E93EDD" w:rsidRDefault="00E93EDD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E93EDD" w:rsidRDefault="00E93ED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E93EDD" w:rsidRDefault="00E93EDD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E93EDD" w:rsidRDefault="00E93ED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93EDD" w:rsidRDefault="00E93ED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Merge/>
            <w:vAlign w:val="bottom"/>
          </w:tcPr>
          <w:p w:rsidR="00E93EDD" w:rsidRDefault="00E93EDD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:rsidR="00E93EDD" w:rsidRDefault="00E93ED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93EDD" w:rsidRDefault="00E93EDD">
            <w:pPr>
              <w:rPr>
                <w:sz w:val="1"/>
                <w:szCs w:val="1"/>
              </w:rPr>
            </w:pPr>
          </w:p>
        </w:tc>
      </w:tr>
    </w:tbl>
    <w:p w:rsidR="00E93EDD" w:rsidRDefault="00623E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8848" behindDoc="1" locked="0" layoutInCell="0" allowOverlap="1">
            <wp:simplePos x="0" y="0"/>
            <wp:positionH relativeFrom="column">
              <wp:posOffset>1905</wp:posOffset>
            </wp:positionH>
            <wp:positionV relativeFrom="paragraph">
              <wp:posOffset>5715</wp:posOffset>
            </wp:positionV>
            <wp:extent cx="2263775" cy="152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623E0F">
      <w:pPr>
        <w:spacing w:line="411" w:lineRule="auto"/>
        <w:ind w:lef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ОБЩИЕ ПРАВИЛА ТЕХНИКИ БЕЗОПАСНОСТИ </w:t>
      </w: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style="position:absolute;margin-left:.3pt;margin-top:-14.75pt;width:178.25pt;height:12.75pt;z-index:-25161420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7" o:spid="_x0000_s1032" style="position:absolute;z-index:251608064;visibility:visible;mso-wrap-distance-left:0;mso-wrap-distance-right:0" from=".25pt,-14.9pt" to=".25pt,50.45pt" o:allowincell="f" strokeweight=".25pt"/>
        </w:pict>
      </w:r>
      <w:r>
        <w:rPr>
          <w:sz w:val="20"/>
          <w:szCs w:val="20"/>
        </w:rPr>
        <w:pict>
          <v:line id="Shape 8" o:spid="_x0000_s1033" style="position:absolute;z-index:251609088;visibility:visible;mso-wrap-distance-left:0;mso-wrap-distance-right:0" from="178.5pt,-14.9pt" to="178.5pt,50.45pt" o:allowincell="f" strokeweight=".25pt"/>
        </w:pict>
      </w:r>
      <w:r>
        <w:rPr>
          <w:sz w:val="20"/>
          <w:szCs w:val="20"/>
        </w:rPr>
        <w:pict>
          <v:line id="Shape 9" o:spid="_x0000_s1034" style="position:absolute;z-index:251610112;visibility:visible;mso-wrap-distance-left:0;mso-wrap-distance-right:0" from=".15pt,-14.8pt" to="178.65pt,-14.8pt" o:allowincell="f" strokeweight=".25pt"/>
        </w:pict>
      </w:r>
      <w:r>
        <w:rPr>
          <w:sz w:val="20"/>
          <w:szCs w:val="20"/>
        </w:rPr>
        <w:pict>
          <v:line id="Shape 10" o:spid="_x0000_s1035" style="position:absolute;z-index:251611136;visibility:visible;mso-wrap-distance-left:0;mso-wrap-distance-right:0" from=".15pt,-2pt" to="178.65pt,-2pt" o:allowincell="f" strokeweight=".25pt"/>
        </w:pict>
      </w:r>
    </w:p>
    <w:p w:rsidR="00E93EDD" w:rsidRDefault="00623E0F">
      <w:pPr>
        <w:spacing w:line="301" w:lineRule="auto"/>
        <w:ind w:left="80" w:right="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Прочитайте таблички на инструменте и </w:t>
      </w:r>
      <w:r>
        <w:rPr>
          <w:rFonts w:ascii="Arial" w:eastAsia="Arial" w:hAnsi="Arial" w:cs="Arial"/>
          <w:sz w:val="14"/>
          <w:szCs w:val="14"/>
        </w:rPr>
        <w:t>руководство по эксплуатации и усвойте их содержание. Невыполнение этого указания может привести к серьезному травмированию или даже смертельному исходу.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z-index:251612160;visibility:visible;mso-wrap-distance-left:0;mso-wrap-distance-right:0" from=".15pt,-.15pt" to="178.65pt,-.15pt" o:allowincell="f" strokeweight=".25pt"/>
        </w:pict>
      </w:r>
    </w:p>
    <w:p w:rsidR="00E93EDD" w:rsidRDefault="00E93EDD">
      <w:pPr>
        <w:spacing w:line="85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Сохраните данные инструкции.</w:t>
      </w: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1. </w:t>
      </w:r>
      <w:r>
        <w:rPr>
          <w:rFonts w:ascii="Arial" w:eastAsia="Arial" w:hAnsi="Arial" w:cs="Arial"/>
          <w:b/>
          <w:bCs/>
          <w:sz w:val="17"/>
          <w:szCs w:val="17"/>
        </w:rPr>
        <w:t>БЕЗОПАСНОСТЬ НА РАБОЧЕМ МЕСТЕ</w:t>
      </w:r>
    </w:p>
    <w:p w:rsidR="00E93EDD" w:rsidRDefault="00E93EDD">
      <w:pPr>
        <w:spacing w:line="15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a. Рабочий участок должен быть </w:t>
      </w:r>
      <w:r>
        <w:rPr>
          <w:rFonts w:ascii="Arial" w:eastAsia="Arial" w:hAnsi="Arial" w:cs="Arial"/>
          <w:sz w:val="14"/>
          <w:szCs w:val="14"/>
        </w:rPr>
        <w:t>свободным</w:t>
      </w:r>
    </w:p>
    <w:p w:rsidR="00E93EDD" w:rsidRDefault="00E93EDD">
      <w:pPr>
        <w:spacing w:line="7" w:lineRule="exact"/>
        <w:rPr>
          <w:sz w:val="20"/>
          <w:szCs w:val="20"/>
        </w:rPr>
      </w:pPr>
    </w:p>
    <w:p w:rsidR="00E93EDD" w:rsidRDefault="00623E0F">
      <w:pPr>
        <w:numPr>
          <w:ilvl w:val="1"/>
          <w:numId w:val="1"/>
        </w:numPr>
        <w:tabs>
          <w:tab w:val="left" w:pos="297"/>
        </w:tabs>
        <w:spacing w:line="250" w:lineRule="auto"/>
        <w:ind w:left="180" w:right="320" w:hanging="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хорошо освещенным. Загромождение различных участков и верстаков может стать причиной несчастного случая. Необходимо очистить пол от воска и пыли, чтобы он не был скользким.</w:t>
      </w:r>
    </w:p>
    <w:p w:rsidR="00E93EDD" w:rsidRDefault="00E93EDD">
      <w:pPr>
        <w:spacing w:line="2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1"/>
        </w:numPr>
        <w:tabs>
          <w:tab w:val="left" w:pos="166"/>
        </w:tabs>
        <w:spacing w:line="253" w:lineRule="auto"/>
        <w:ind w:left="180" w:right="400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Не используйте электроинструменты во взрывоопасной среде, например, при</w:t>
      </w:r>
      <w:r>
        <w:rPr>
          <w:rFonts w:ascii="Arial" w:eastAsia="Arial" w:hAnsi="Arial" w:cs="Arial"/>
          <w:sz w:val="14"/>
          <w:szCs w:val="14"/>
        </w:rPr>
        <w:t xml:space="preserve"> наличии легковоспламеняющихся жидкостей, газов или пыли. В электрических устройствах могут образовываться искры, что может привести к воспламенению пыли или газа.</w:t>
      </w:r>
    </w:p>
    <w:p w:rsidR="00E93EDD" w:rsidRDefault="00E93EDD">
      <w:pPr>
        <w:spacing w:line="159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1"/>
        </w:numPr>
        <w:tabs>
          <w:tab w:val="left" w:pos="160"/>
        </w:tabs>
        <w:ind w:left="160" w:hanging="15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Во время работы инструментов не</w:t>
      </w:r>
    </w:p>
    <w:p w:rsidR="00E93EDD" w:rsidRDefault="00E93EDD">
      <w:pPr>
        <w:spacing w:line="7" w:lineRule="exact"/>
        <w:rPr>
          <w:sz w:val="20"/>
          <w:szCs w:val="20"/>
        </w:rPr>
      </w:pPr>
    </w:p>
    <w:p w:rsidR="00E93EDD" w:rsidRDefault="00623E0F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позволяйте приближаться посторонним</w:t>
      </w:r>
    </w:p>
    <w:p w:rsidR="00E93EDD" w:rsidRDefault="00E93EDD">
      <w:pPr>
        <w:spacing w:line="35" w:lineRule="exact"/>
        <w:rPr>
          <w:sz w:val="20"/>
          <w:szCs w:val="20"/>
        </w:rPr>
      </w:pPr>
    </w:p>
    <w:p w:rsidR="00E93EDD" w:rsidRDefault="00623E0F">
      <w:pPr>
        <w:spacing w:line="288" w:lineRule="auto"/>
        <w:ind w:left="180" w:right="2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лицам и детям.Отвлече</w:t>
      </w:r>
      <w:r>
        <w:rPr>
          <w:rFonts w:ascii="Arial" w:eastAsia="Arial" w:hAnsi="Arial" w:cs="Arial"/>
          <w:sz w:val="14"/>
          <w:szCs w:val="14"/>
        </w:rPr>
        <w:t>ние на посторонних лиц может привести к потере контроля во время эксплуатации агрегата.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359" w:lineRule="auto"/>
        <w:ind w:left="180" w:right="620" w:hanging="169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d. Установите компрессор на открытом участке на расстоянии не менее 457 мм от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spacing w:line="259" w:lineRule="auto"/>
        <w:ind w:left="180" w:right="6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стены или иного объекта, который мог бы помешать поступлению свежего воздуха в </w:t>
      </w:r>
      <w:r>
        <w:rPr>
          <w:rFonts w:ascii="Arial" w:eastAsia="Arial" w:hAnsi="Arial" w:cs="Arial"/>
          <w:sz w:val="14"/>
          <w:szCs w:val="14"/>
        </w:rPr>
        <w:t>вентиляционные отверстия.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"/>
        </w:numPr>
        <w:tabs>
          <w:tab w:val="left" w:pos="200"/>
        </w:tabs>
        <w:ind w:left="200" w:hanging="1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ЭЛЕКТРОБЕЗОПАСНОСТЬ</w:t>
      </w:r>
    </w:p>
    <w:p w:rsidR="00E93EDD" w:rsidRDefault="00E93EDD">
      <w:pPr>
        <w:spacing w:line="24" w:lineRule="exact"/>
        <w:rPr>
          <w:sz w:val="20"/>
          <w:szCs w:val="20"/>
        </w:rPr>
      </w:pPr>
    </w:p>
    <w:p w:rsidR="00E93EDD" w:rsidRDefault="00623E0F">
      <w:pPr>
        <w:spacing w:line="280" w:lineRule="auto"/>
        <w:ind w:left="180" w:right="320" w:hanging="169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a. Не допускайте контакта с поверхностью заземленных предметов, например трубопроводов, радиаторов, кухонных плит и холодильных установок. Если тело человека заземлено, увеличивается опасность поражения элект</w:t>
      </w:r>
      <w:r>
        <w:rPr>
          <w:rFonts w:ascii="Arial" w:eastAsia="Arial" w:hAnsi="Arial" w:cs="Arial"/>
          <w:sz w:val="14"/>
          <w:szCs w:val="14"/>
        </w:rPr>
        <w:t>рическим током.</w:t>
      </w:r>
    </w:p>
    <w:p w:rsidR="00E93EDD" w:rsidRDefault="00E93EDD">
      <w:pPr>
        <w:spacing w:line="3" w:lineRule="exact"/>
        <w:rPr>
          <w:sz w:val="20"/>
          <w:szCs w:val="20"/>
        </w:rPr>
      </w:pPr>
    </w:p>
    <w:p w:rsidR="00E93EDD" w:rsidRDefault="00623E0F">
      <w:pPr>
        <w:spacing w:line="280" w:lineRule="auto"/>
        <w:ind w:left="180" w:right="500" w:hanging="169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b. Не оставляйте электроинструменты под дождем или в условиях повышенной влажности. Попавшая внутрь электроинструмента вода увеличивает опасность поражения электрическим током.</w:t>
      </w:r>
    </w:p>
    <w:p w:rsidR="00E93EDD" w:rsidRDefault="00E93EDD">
      <w:pPr>
        <w:spacing w:line="2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c. Не допускайте неправильного обращения</w:t>
      </w:r>
    </w:p>
    <w:p w:rsidR="00E93EDD" w:rsidRDefault="00E93EDD">
      <w:pPr>
        <w:spacing w:line="27" w:lineRule="exact"/>
        <w:rPr>
          <w:sz w:val="20"/>
          <w:szCs w:val="20"/>
        </w:rPr>
      </w:pPr>
    </w:p>
    <w:p w:rsidR="00E93EDD" w:rsidRDefault="00623E0F">
      <w:pPr>
        <w:spacing w:line="280" w:lineRule="auto"/>
        <w:ind w:left="180" w:right="26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с кабелем. Никогда </w:t>
      </w:r>
      <w:r>
        <w:rPr>
          <w:rFonts w:ascii="Arial" w:eastAsia="Arial" w:hAnsi="Arial" w:cs="Arial"/>
          <w:sz w:val="14"/>
          <w:szCs w:val="14"/>
        </w:rPr>
        <w:t>не беритесь за кабель для того, чтобы таким образом переместить инструмент с места на место или вытянуть вилку из розетки. Не раскладывайте кабель вблизи источников тепла, масла, острых предметов или подвижных элементов. Незамедлительно замените поврежденн</w:t>
      </w:r>
      <w:r>
        <w:rPr>
          <w:rFonts w:ascii="Arial" w:eastAsia="Arial" w:hAnsi="Arial" w:cs="Arial"/>
          <w:sz w:val="14"/>
          <w:szCs w:val="14"/>
        </w:rPr>
        <w:t>ый кабель. Использование поврежденного кабеля повышает опасность поражения электрическим током.</w:t>
      </w:r>
    </w:p>
    <w:p w:rsidR="00E93EDD" w:rsidRDefault="00E93EDD">
      <w:pPr>
        <w:spacing w:line="4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3"/>
        </w:numPr>
        <w:tabs>
          <w:tab w:val="left" w:pos="166"/>
        </w:tabs>
        <w:spacing w:line="270" w:lineRule="auto"/>
        <w:ind w:left="180" w:right="260" w:hanging="17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При работе с электроинструментом вне помещения используйте удлинительный кабель для наружных работ с маркировкой «W-A» или «W». Этот кабель предназначен для </w:t>
      </w:r>
      <w:r>
        <w:rPr>
          <w:rFonts w:ascii="Arial" w:eastAsia="Arial" w:hAnsi="Arial" w:cs="Arial"/>
          <w:sz w:val="14"/>
          <w:szCs w:val="14"/>
        </w:rPr>
        <w:t>наружного применения, он снижает опасность поражения электрическим током.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1"/>
          <w:numId w:val="3"/>
        </w:numPr>
        <w:tabs>
          <w:tab w:val="left" w:pos="200"/>
        </w:tabs>
        <w:ind w:left="200" w:hanging="1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ЛИЧНАЯ БЕЗОПАСНОСТЬ</w:t>
      </w:r>
    </w:p>
    <w:p w:rsidR="00E93EDD" w:rsidRDefault="00E93EDD">
      <w:pPr>
        <w:spacing w:line="24" w:lineRule="exact"/>
        <w:rPr>
          <w:sz w:val="20"/>
          <w:szCs w:val="20"/>
        </w:rPr>
      </w:pPr>
    </w:p>
    <w:p w:rsidR="00E93EDD" w:rsidRDefault="00623E0F">
      <w:pPr>
        <w:spacing w:line="280" w:lineRule="auto"/>
        <w:ind w:left="180" w:right="280" w:hanging="169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a. Используйте средства защиты. Всегда надевайте защитные очки. При определенных обстоятельствах необходимо надевать пылезащитную маску, нескользящую защитную о</w:t>
      </w:r>
      <w:r>
        <w:rPr>
          <w:rFonts w:ascii="Arial" w:eastAsia="Arial" w:hAnsi="Arial" w:cs="Arial"/>
          <w:sz w:val="14"/>
          <w:szCs w:val="14"/>
        </w:rPr>
        <w:t>бувь, шлем-каску или использовать средства защиты органов слуха.</w:t>
      </w:r>
    </w:p>
    <w:p w:rsidR="00E93EDD" w:rsidRDefault="00E93EDD">
      <w:pPr>
        <w:spacing w:line="3" w:lineRule="exact"/>
        <w:rPr>
          <w:sz w:val="20"/>
          <w:szCs w:val="20"/>
        </w:rPr>
      </w:pPr>
    </w:p>
    <w:p w:rsidR="00E93EDD" w:rsidRDefault="00623E0F">
      <w:pPr>
        <w:spacing w:line="302" w:lineRule="auto"/>
        <w:ind w:left="180" w:right="360" w:hanging="169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b. Помимо использования средств защиты органов слуха всегда надевайте защитные очки с боковыми щитками. При несоблюдении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73" w:lineRule="auto"/>
        <w:ind w:left="180" w:right="26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этого правила техники безопасности возможен риск попадания в глаза п</w:t>
      </w:r>
      <w:r>
        <w:rPr>
          <w:rFonts w:ascii="Arial" w:eastAsia="Arial" w:hAnsi="Arial" w:cs="Arial"/>
          <w:sz w:val="13"/>
          <w:szCs w:val="13"/>
        </w:rPr>
        <w:t>осторонних предметов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1"/>
          <w:numId w:val="4"/>
        </w:numPr>
        <w:tabs>
          <w:tab w:val="left" w:pos="297"/>
        </w:tabs>
        <w:ind w:left="180" w:hanging="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получения других тяжелых травм.c. Работодатель и/или пользователь должны проследить, чтобы работающие всегда носили надлежащие защитные очки.</w:t>
      </w:r>
    </w:p>
    <w:p w:rsidR="00E93EDD" w:rsidRDefault="00623E0F">
      <w:pPr>
        <w:numPr>
          <w:ilvl w:val="0"/>
          <w:numId w:val="4"/>
        </w:numPr>
        <w:tabs>
          <w:tab w:val="left" w:pos="160"/>
        </w:tabs>
        <w:ind w:left="160" w:hanging="15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Рекомендуем использовать защитную маску</w:t>
      </w:r>
    </w:p>
    <w:p w:rsidR="00E93EDD" w:rsidRDefault="00E93EDD">
      <w:pPr>
        <w:spacing w:line="260" w:lineRule="exact"/>
        <w:rPr>
          <w:sz w:val="20"/>
          <w:szCs w:val="20"/>
        </w:rPr>
      </w:pPr>
    </w:p>
    <w:p w:rsidR="00E93EDD" w:rsidRDefault="00E93EDD">
      <w:pPr>
        <w:sectPr w:rsidR="00E93EDD">
          <w:pgSz w:w="7940" w:h="10772"/>
          <w:pgMar w:top="595" w:right="297" w:bottom="0" w:left="280" w:header="0" w:footer="0" w:gutter="0"/>
          <w:cols w:num="2" w:space="720" w:equalWidth="0">
            <w:col w:w="3580" w:space="220"/>
            <w:col w:w="3560"/>
          </w:cols>
        </w:sectPr>
      </w:pPr>
    </w:p>
    <w:p w:rsidR="00E93EDD" w:rsidRDefault="00E93EDD">
      <w:pPr>
        <w:spacing w:line="273" w:lineRule="exact"/>
        <w:rPr>
          <w:sz w:val="20"/>
          <w:szCs w:val="20"/>
        </w:rPr>
      </w:pPr>
    </w:p>
    <w:p w:rsidR="00E93EDD" w:rsidRDefault="00623E0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</w:t>
      </w:r>
    </w:p>
    <w:p w:rsidR="00E93EDD" w:rsidRDefault="00E93EDD">
      <w:pPr>
        <w:sectPr w:rsidR="00E93EDD">
          <w:type w:val="continuous"/>
          <w:pgSz w:w="7940" w:h="10772"/>
          <w:pgMar w:top="595" w:right="297" w:bottom="0" w:left="280" w:header="0" w:footer="0" w:gutter="0"/>
          <w:cols w:space="720" w:equalWidth="0">
            <w:col w:w="7360"/>
          </w:cols>
        </w:sectPr>
      </w:pPr>
    </w:p>
    <w:p w:rsidR="00E93EDD" w:rsidRDefault="00623E0F">
      <w:pPr>
        <w:numPr>
          <w:ilvl w:val="1"/>
          <w:numId w:val="5"/>
        </w:numPr>
        <w:tabs>
          <w:tab w:val="left" w:pos="289"/>
        </w:tabs>
        <w:spacing w:line="270" w:lineRule="auto"/>
        <w:ind w:left="180" w:right="260" w:hanging="6"/>
        <w:rPr>
          <w:rFonts w:ascii="Arial" w:eastAsia="Arial" w:hAnsi="Arial" w:cs="Arial"/>
          <w:sz w:val="13"/>
          <w:szCs w:val="13"/>
        </w:rPr>
      </w:pPr>
      <w:bookmarkStart w:id="2" w:name="page3"/>
      <w:bookmarkEnd w:id="2"/>
      <w:r>
        <w:rPr>
          <w:rFonts w:ascii="Arial" w:eastAsia="Arial" w:hAnsi="Arial" w:cs="Arial"/>
          <w:sz w:val="13"/>
          <w:szCs w:val="13"/>
        </w:rPr>
        <w:lastRenderedPageBreak/>
        <w:t>широким обзором, которая надевается поверх очков, или стандартные защитные очки с боковыми щитками, обеспечивающие защиту от разлетающихся частиц как спереди, так и сбоку.</w:t>
      </w:r>
    </w:p>
    <w:p w:rsidR="00E93EDD" w:rsidRDefault="00623E0F">
      <w:pPr>
        <w:numPr>
          <w:ilvl w:val="0"/>
          <w:numId w:val="5"/>
        </w:numPr>
        <w:tabs>
          <w:tab w:val="left" w:pos="166"/>
        </w:tabs>
        <w:spacing w:line="250" w:lineRule="auto"/>
        <w:ind w:left="180" w:right="340" w:hanging="1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Перед началом использования убедитесь в совместимости всех </w:t>
      </w:r>
      <w:r>
        <w:rPr>
          <w:rFonts w:ascii="Arial" w:eastAsia="Arial" w:hAnsi="Arial" w:cs="Arial"/>
          <w:sz w:val="14"/>
          <w:szCs w:val="14"/>
        </w:rPr>
        <w:t>принадлежностей.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5"/>
        </w:numPr>
        <w:tabs>
          <w:tab w:val="left" w:pos="127"/>
        </w:tabs>
        <w:spacing w:line="270" w:lineRule="auto"/>
        <w:ind w:left="180" w:right="540" w:hanging="17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Перед использованием прочитайте руководства по эксплуатации всех принадлежностей и пневматических инструментов и усвойте их содержание.</w:t>
      </w:r>
    </w:p>
    <w:p w:rsidR="00E93EDD" w:rsidRDefault="00623E0F">
      <w:pPr>
        <w:numPr>
          <w:ilvl w:val="0"/>
          <w:numId w:val="5"/>
        </w:numPr>
        <w:tabs>
          <w:tab w:val="left" w:pos="166"/>
        </w:tabs>
        <w:spacing w:line="270" w:lineRule="auto"/>
        <w:ind w:left="180" w:right="860" w:hanging="17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При работе в ряде случаев может потребоваться использовать дополнительные средства защиты.</w:t>
      </w:r>
    </w:p>
    <w:p w:rsidR="00E93EDD" w:rsidRDefault="00623E0F">
      <w:pPr>
        <w:spacing w:line="250" w:lineRule="auto"/>
        <w:ind w:left="180" w:firstLine="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4"/>
          <w:szCs w:val="14"/>
        </w:rPr>
        <w:t>Например, у</w:t>
      </w:r>
      <w:r>
        <w:rPr>
          <w:rFonts w:ascii="Arial" w:eastAsia="Arial" w:hAnsi="Arial" w:cs="Arial"/>
          <w:sz w:val="14"/>
          <w:szCs w:val="14"/>
        </w:rPr>
        <w:t>ровень шума в рабочей зоне может привести к нарушению слуха. Работодатель и пользователь должны проследить, чтобы были предоставлены все необходимые средства защиты органов слуха, которыми должны пользоваться оператор и другие лица в рабочей зоне. При рабо</w:t>
      </w:r>
      <w:r>
        <w:rPr>
          <w:rFonts w:ascii="Arial" w:eastAsia="Arial" w:hAnsi="Arial" w:cs="Arial"/>
          <w:sz w:val="14"/>
          <w:szCs w:val="14"/>
        </w:rPr>
        <w:t>те в определенных условиях необходимо надевать защитные головные уборы.</w:t>
      </w:r>
    </w:p>
    <w:p w:rsidR="00E93EDD" w:rsidRDefault="00E93EDD">
      <w:pPr>
        <w:spacing w:line="5" w:lineRule="exact"/>
        <w:rPr>
          <w:rFonts w:ascii="Arial" w:eastAsia="Arial" w:hAnsi="Arial" w:cs="Arial"/>
          <w:sz w:val="13"/>
          <w:szCs w:val="13"/>
        </w:rPr>
      </w:pPr>
    </w:p>
    <w:p w:rsidR="00E93EDD" w:rsidRDefault="00623E0F">
      <w:pPr>
        <w:numPr>
          <w:ilvl w:val="0"/>
          <w:numId w:val="5"/>
        </w:numPr>
        <w:tabs>
          <w:tab w:val="left" w:pos="166"/>
        </w:tabs>
        <w:spacing w:line="270" w:lineRule="auto"/>
        <w:ind w:left="180" w:right="360" w:hanging="17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Будьте внимательны при работе с устройством и руководствуйтесь здравым смыслом. Не используйте агрегат в случае усталости или после принятия наркотиков, алкоголя или медицинских </w:t>
      </w:r>
      <w:r>
        <w:rPr>
          <w:rFonts w:ascii="Arial" w:eastAsia="Arial" w:hAnsi="Arial" w:cs="Arial"/>
          <w:sz w:val="13"/>
          <w:szCs w:val="13"/>
        </w:rPr>
        <w:t>препаратов. Малейшая невнимательность при работе</w:t>
      </w:r>
    </w:p>
    <w:p w:rsidR="00E93EDD" w:rsidRDefault="00623E0F">
      <w:pPr>
        <w:numPr>
          <w:ilvl w:val="1"/>
          <w:numId w:val="5"/>
        </w:numPr>
        <w:tabs>
          <w:tab w:val="left" w:pos="289"/>
        </w:tabs>
        <w:spacing w:line="250" w:lineRule="auto"/>
        <w:ind w:left="180" w:right="440" w:hanging="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электроинструментом может привести к серьезной травме.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5"/>
        </w:numPr>
        <w:tabs>
          <w:tab w:val="left" w:pos="120"/>
        </w:tabs>
        <w:ind w:left="120" w:hanging="11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Одевайтесь соответствующим образом.</w:t>
      </w:r>
    </w:p>
    <w:p w:rsidR="00E93EDD" w:rsidRDefault="00E93EDD">
      <w:pPr>
        <w:spacing w:line="7" w:lineRule="exact"/>
        <w:rPr>
          <w:sz w:val="20"/>
          <w:szCs w:val="20"/>
        </w:rPr>
      </w:pPr>
    </w:p>
    <w:p w:rsidR="00E93EDD" w:rsidRDefault="00623E0F">
      <w:pPr>
        <w:spacing w:line="270" w:lineRule="auto"/>
        <w:ind w:left="180" w:right="2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Не надевайте одежду свободного покроя и украшения. Прикрывайте длинные волосы. Не допускайте попадания волос, пред</w:t>
      </w:r>
      <w:r>
        <w:rPr>
          <w:rFonts w:ascii="Arial" w:eastAsia="Arial" w:hAnsi="Arial" w:cs="Arial"/>
          <w:sz w:val="13"/>
          <w:szCs w:val="13"/>
        </w:rPr>
        <w:t>метов одежды и перчаток в движущиеся части.</w:t>
      </w:r>
    </w:p>
    <w:p w:rsidR="00E93EDD" w:rsidRDefault="00623E0F">
      <w:pPr>
        <w:spacing w:line="270" w:lineRule="auto"/>
        <w:ind w:left="180" w:right="32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Свободная одежда, украшения и длинные волосы могут попасть в движущиеся части.</w:t>
      </w:r>
    </w:p>
    <w:p w:rsidR="00E93EDD" w:rsidRDefault="00623E0F">
      <w:pPr>
        <w:spacing w:line="250" w:lineRule="auto"/>
        <w:ind w:left="180" w:right="160" w:hanging="168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j. Не прикладывайте чрезмерных усилий. Старайтесь сохранять устойчивость и подыскивайте твердую опору. Устойчивое положение и твердая</w:t>
      </w:r>
      <w:r>
        <w:rPr>
          <w:rFonts w:ascii="Arial" w:eastAsia="Arial" w:hAnsi="Arial" w:cs="Arial"/>
          <w:sz w:val="14"/>
          <w:szCs w:val="14"/>
        </w:rPr>
        <w:t xml:space="preserve"> опора позволяют лучше управлять инструментом в непредвиденных ситуациях.</w:t>
      </w:r>
    </w:p>
    <w:p w:rsidR="00E93EDD" w:rsidRDefault="00E93EDD">
      <w:pPr>
        <w:spacing w:line="3" w:lineRule="exact"/>
        <w:rPr>
          <w:sz w:val="20"/>
          <w:szCs w:val="20"/>
        </w:rPr>
      </w:pPr>
    </w:p>
    <w:p w:rsidR="00E93EDD" w:rsidRDefault="00623E0F">
      <w:pPr>
        <w:spacing w:line="250" w:lineRule="auto"/>
        <w:ind w:left="180" w:right="40" w:hanging="169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k. Запрещается использовать агрегат, находясь на лестнице или другой неустойчивой опоре. Устойчивое положение на твердой поверхности обеспечивает хорошее управление устройством в не</w:t>
      </w:r>
      <w:r>
        <w:rPr>
          <w:rFonts w:ascii="Arial" w:eastAsia="Arial" w:hAnsi="Arial" w:cs="Arial"/>
          <w:sz w:val="14"/>
          <w:szCs w:val="14"/>
        </w:rPr>
        <w:t>предвиденных</w:t>
      </w:r>
    </w:p>
    <w:p w:rsidR="00E93EDD" w:rsidRDefault="00623E0F">
      <w:pPr>
        <w:spacing w:line="196" w:lineRule="auto"/>
        <w:ind w:left="1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ситуациях.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4. ИСПОЛЬЗОВАНИЕ И УХОД</w:t>
      </w:r>
    </w:p>
    <w:p w:rsidR="00E93EDD" w:rsidRDefault="00E93EDD">
      <w:pPr>
        <w:spacing w:line="10" w:lineRule="exact"/>
        <w:rPr>
          <w:sz w:val="20"/>
          <w:szCs w:val="20"/>
        </w:rPr>
      </w:pPr>
    </w:p>
    <w:p w:rsidR="00E93EDD" w:rsidRDefault="00623E0F">
      <w:pPr>
        <w:spacing w:line="308" w:lineRule="auto"/>
        <w:ind w:left="180" w:right="320" w:hanging="169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a. Запрещается устанавливать давление, превышающее номинальное значение давления для любого компонента системы.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b. Предохраняйте линии подачи материала</w:t>
      </w:r>
    </w:p>
    <w:p w:rsidR="00E93EDD" w:rsidRDefault="00E93EDD">
      <w:pPr>
        <w:spacing w:line="25" w:lineRule="exact"/>
        <w:rPr>
          <w:sz w:val="20"/>
          <w:szCs w:val="20"/>
        </w:rPr>
      </w:pPr>
    </w:p>
    <w:p w:rsidR="00E93EDD" w:rsidRDefault="00623E0F">
      <w:pPr>
        <w:spacing w:line="279" w:lineRule="auto"/>
        <w:ind w:left="18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и воздуха от повреждения и проколов. Не допускайте </w:t>
      </w:r>
      <w:r>
        <w:rPr>
          <w:rFonts w:ascii="Arial" w:eastAsia="Arial" w:hAnsi="Arial" w:cs="Arial"/>
          <w:sz w:val="13"/>
          <w:szCs w:val="13"/>
        </w:rPr>
        <w:t>соприкосновения шланга и кабеля питания с острыми предметами, укладки их на мокром полу и попадания на них пролитых химических веществ, масла или растворителей.</w:t>
      </w:r>
    </w:p>
    <w:p w:rsidR="00E93EDD" w:rsidRDefault="00E93EDD">
      <w:pPr>
        <w:spacing w:line="2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6"/>
        </w:numPr>
        <w:tabs>
          <w:tab w:val="left" w:pos="158"/>
        </w:tabs>
        <w:spacing w:line="279" w:lineRule="auto"/>
        <w:ind w:left="180" w:right="80" w:hanging="1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Перед каждым использованием проверяйте закрепление и степень износа шлангов, при необходимости</w:t>
      </w:r>
      <w:r>
        <w:rPr>
          <w:rFonts w:ascii="Arial" w:eastAsia="Arial" w:hAnsi="Arial" w:cs="Arial"/>
          <w:sz w:val="13"/>
          <w:szCs w:val="13"/>
        </w:rPr>
        <w:t xml:space="preserve"> затягивая ослабшие соединения. Запрещается использовать шланги в случае обнаружения в них дефектов.</w:t>
      </w:r>
    </w:p>
    <w:p w:rsidR="00E93EDD" w:rsidRDefault="00E93EDD">
      <w:pPr>
        <w:spacing w:line="2" w:lineRule="exact"/>
        <w:rPr>
          <w:rFonts w:ascii="Arial" w:eastAsia="Arial" w:hAnsi="Arial" w:cs="Arial"/>
          <w:sz w:val="13"/>
          <w:szCs w:val="13"/>
        </w:rPr>
      </w:pPr>
    </w:p>
    <w:p w:rsidR="00E93EDD" w:rsidRDefault="00623E0F">
      <w:pPr>
        <w:numPr>
          <w:ilvl w:val="0"/>
          <w:numId w:val="6"/>
        </w:numPr>
        <w:tabs>
          <w:tab w:val="left" w:pos="160"/>
        </w:tabs>
        <w:ind w:left="160" w:hanging="15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Приобретите новый шланг или обратитесь</w:t>
      </w:r>
    </w:p>
    <w:p w:rsidR="00E93EDD" w:rsidRDefault="00E93EDD">
      <w:pPr>
        <w:spacing w:line="13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1"/>
          <w:numId w:val="6"/>
        </w:numPr>
        <w:tabs>
          <w:tab w:val="left" w:pos="293"/>
        </w:tabs>
        <w:spacing w:line="259" w:lineRule="auto"/>
        <w:ind w:left="180" w:right="280" w:hanging="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авторизованный сервисный центр для его проверки или ремонта.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6"/>
        </w:numPr>
        <w:tabs>
          <w:tab w:val="left" w:pos="165"/>
        </w:tabs>
        <w:spacing w:line="259" w:lineRule="auto"/>
        <w:ind w:left="180" w:right="34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Медленно уменьшите давление во всей системе. </w:t>
      </w:r>
      <w:r>
        <w:rPr>
          <w:rFonts w:ascii="Arial" w:eastAsia="Arial" w:hAnsi="Arial" w:cs="Arial"/>
          <w:sz w:val="14"/>
          <w:szCs w:val="14"/>
        </w:rPr>
        <w:t>Вылетающие пыль и мусор могут привести к травмированию.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6"/>
        </w:numPr>
        <w:tabs>
          <w:tab w:val="left" w:pos="120"/>
        </w:tabs>
        <w:ind w:left="120" w:hanging="11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Храните неиспользуемые инструменты</w:t>
      </w:r>
    </w:p>
    <w:p w:rsidR="00E93EDD" w:rsidRDefault="00E93EDD">
      <w:pPr>
        <w:spacing w:line="13" w:lineRule="exact"/>
        <w:rPr>
          <w:sz w:val="20"/>
          <w:szCs w:val="20"/>
        </w:rPr>
      </w:pPr>
    </w:p>
    <w:p w:rsidR="00E93EDD" w:rsidRDefault="00623E0F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вдали от детей и других необученных</w:t>
      </w:r>
    </w:p>
    <w:p w:rsidR="00E93EDD" w:rsidRDefault="00E93EDD">
      <w:pPr>
        <w:spacing w:line="13" w:lineRule="exact"/>
        <w:rPr>
          <w:sz w:val="20"/>
          <w:szCs w:val="20"/>
        </w:rPr>
      </w:pPr>
    </w:p>
    <w:p w:rsidR="00E93EDD" w:rsidRDefault="00623E0F">
      <w:pPr>
        <w:spacing w:line="279" w:lineRule="auto"/>
        <w:ind w:left="180" w:right="3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лиц. Использование инструментов лицами, не обученными работе с ними, может стать причиной создания опасных ситуаций.</w:t>
      </w:r>
    </w:p>
    <w:p w:rsidR="00E93EDD" w:rsidRDefault="00E93EDD">
      <w:pPr>
        <w:spacing w:line="2" w:lineRule="exact"/>
        <w:rPr>
          <w:sz w:val="20"/>
          <w:szCs w:val="20"/>
        </w:rPr>
      </w:pPr>
    </w:p>
    <w:p w:rsidR="00E93EDD" w:rsidRDefault="00623E0F">
      <w:pPr>
        <w:spacing w:line="259" w:lineRule="auto"/>
        <w:ind w:left="180" w:right="100" w:hanging="169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g. Забот</w:t>
      </w:r>
      <w:r>
        <w:rPr>
          <w:rFonts w:ascii="Arial" w:eastAsia="Arial" w:hAnsi="Arial" w:cs="Arial"/>
          <w:sz w:val="14"/>
          <w:szCs w:val="14"/>
        </w:rPr>
        <w:t>ливо обращайтесь с инструментами. Следуйте инструкциям по техническому обслуживанию. При надлежащем техническом обслуживании инструментов ими легче управлять.</w:t>
      </w:r>
    </w:p>
    <w:p w:rsidR="00E93EDD" w:rsidRDefault="00E93EDD">
      <w:pPr>
        <w:spacing w:line="3" w:lineRule="exact"/>
        <w:rPr>
          <w:sz w:val="20"/>
          <w:szCs w:val="20"/>
        </w:rPr>
      </w:pPr>
    </w:p>
    <w:p w:rsidR="00E93EDD" w:rsidRDefault="00623E0F">
      <w:pPr>
        <w:spacing w:line="279" w:lineRule="auto"/>
        <w:ind w:left="180" w:right="200" w:hanging="169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h. Проверьте инструмент на предмет наличия перекоса или заклинивания движущихся частей, дефектов</w:t>
      </w:r>
      <w:r>
        <w:rPr>
          <w:rFonts w:ascii="Arial" w:eastAsia="Arial" w:hAnsi="Arial" w:cs="Arial"/>
          <w:sz w:val="13"/>
          <w:szCs w:val="13"/>
        </w:rPr>
        <w:t xml:space="preserve"> компонентов или наличия иных условий, которые могут отразиться на его работе. При повреждении изделия перед его дальнейшим использованием следует выполнить техническое обслуживание.</w:t>
      </w:r>
    </w:p>
    <w:p w:rsidR="00E93EDD" w:rsidRDefault="00E93EDD">
      <w:pPr>
        <w:spacing w:line="4" w:lineRule="exact"/>
        <w:rPr>
          <w:sz w:val="20"/>
          <w:szCs w:val="20"/>
        </w:rPr>
      </w:pPr>
    </w:p>
    <w:p w:rsidR="00E93EDD" w:rsidRDefault="00623E0F">
      <w:pPr>
        <w:spacing w:line="279" w:lineRule="auto"/>
        <w:ind w:left="180" w:right="480" w:hanging="169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i. Большое количество несчастных случаев происходит из-за ненадлежащего </w:t>
      </w:r>
      <w:r>
        <w:rPr>
          <w:rFonts w:ascii="Arial" w:eastAsia="Arial" w:hAnsi="Arial" w:cs="Arial"/>
          <w:sz w:val="13"/>
          <w:szCs w:val="13"/>
        </w:rPr>
        <w:t>технического обслуживания изделий.</w:t>
      </w:r>
    </w:p>
    <w:p w:rsidR="00E93EDD" w:rsidRDefault="00E93EDD">
      <w:pPr>
        <w:spacing w:line="2" w:lineRule="exact"/>
        <w:rPr>
          <w:sz w:val="20"/>
          <w:szCs w:val="20"/>
        </w:rPr>
      </w:pPr>
    </w:p>
    <w:p w:rsidR="00E93EDD" w:rsidRDefault="00623E0F">
      <w:pPr>
        <w:spacing w:line="279" w:lineRule="auto"/>
        <w:ind w:left="180" w:right="620" w:hanging="169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j. Никогда не направляйте какой-либо инструмент на себя или других людей.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k. Содержите поверхность компрессора</w:t>
      </w:r>
    </w:p>
    <w:p w:rsidR="00E93EDD" w:rsidRDefault="00E93EDD">
      <w:pPr>
        <w:spacing w:line="13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7"/>
        </w:numPr>
        <w:tabs>
          <w:tab w:val="left" w:pos="293"/>
        </w:tabs>
        <w:spacing w:line="279" w:lineRule="auto"/>
        <w:ind w:left="180" w:right="20" w:hanging="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сухом, чистом виде, очищайте ее от масла и смазки. Для чистки устройства используйте протирочную тряпку. За</w:t>
      </w:r>
      <w:r>
        <w:rPr>
          <w:rFonts w:ascii="Arial" w:eastAsia="Arial" w:hAnsi="Arial" w:cs="Arial"/>
          <w:sz w:val="13"/>
          <w:szCs w:val="13"/>
        </w:rPr>
        <w:t>прещается использовать для чистки устройства тормозные жидкости, бензин, нефтепродукты и активные растворители. Следуйте этому указанию, чтобы уменьшить опасность повреждения</w:t>
      </w:r>
    </w:p>
    <w:p w:rsidR="00E93EDD" w:rsidRDefault="00623E0F">
      <w:pPr>
        <w:spacing w:line="185" w:lineRule="auto"/>
        <w:ind w:left="18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пластмассового покрытия корпуса.5.</w:t>
      </w:r>
    </w:p>
    <w:p w:rsidR="00E93EDD" w:rsidRDefault="00623E0F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ОБСЛУЖИВАНИЕ</w:t>
      </w:r>
    </w:p>
    <w:p w:rsidR="00E93EDD" w:rsidRDefault="00E93EDD">
      <w:pPr>
        <w:spacing w:line="8" w:lineRule="exact"/>
        <w:rPr>
          <w:sz w:val="20"/>
          <w:szCs w:val="20"/>
        </w:rPr>
      </w:pPr>
    </w:p>
    <w:p w:rsidR="00E93EDD" w:rsidRDefault="00623E0F">
      <w:pPr>
        <w:spacing w:line="269" w:lineRule="auto"/>
        <w:ind w:left="240" w:right="220" w:hanging="226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a. Техническое обслуживание агре</w:t>
      </w:r>
      <w:r>
        <w:rPr>
          <w:rFonts w:ascii="Arial" w:eastAsia="Arial" w:hAnsi="Arial" w:cs="Arial"/>
          <w:sz w:val="14"/>
          <w:szCs w:val="14"/>
        </w:rPr>
        <w:t>гата должно выполняться только квалифицированным персоналом по ремонту. Ремонт или</w:t>
      </w:r>
    </w:p>
    <w:p w:rsidR="00E93EDD" w:rsidRDefault="00E93EDD">
      <w:pPr>
        <w:spacing w:line="353" w:lineRule="exact"/>
        <w:rPr>
          <w:sz w:val="20"/>
          <w:szCs w:val="20"/>
        </w:rPr>
      </w:pPr>
    </w:p>
    <w:p w:rsidR="00E93EDD" w:rsidRDefault="00E93EDD">
      <w:pPr>
        <w:sectPr w:rsidR="00E93EDD">
          <w:pgSz w:w="7940" w:h="10772"/>
          <w:pgMar w:top="654" w:right="537" w:bottom="0" w:left="280" w:header="0" w:footer="0" w:gutter="0"/>
          <w:cols w:num="2" w:space="720" w:equalWidth="0">
            <w:col w:w="3340" w:space="460"/>
            <w:col w:w="3320"/>
          </w:cols>
        </w:sectPr>
      </w:pPr>
    </w:p>
    <w:p w:rsidR="00E93EDD" w:rsidRDefault="00E93EDD">
      <w:pPr>
        <w:spacing w:line="164" w:lineRule="exact"/>
        <w:rPr>
          <w:sz w:val="20"/>
          <w:szCs w:val="20"/>
        </w:rPr>
      </w:pPr>
    </w:p>
    <w:p w:rsidR="00E93EDD" w:rsidRDefault="00623E0F">
      <w:pPr>
        <w:ind w:right="-23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</w:t>
      </w:r>
    </w:p>
    <w:p w:rsidR="00E93EDD" w:rsidRDefault="00E93EDD">
      <w:pPr>
        <w:sectPr w:rsidR="00E93EDD">
          <w:type w:val="continuous"/>
          <w:pgSz w:w="7940" w:h="10772"/>
          <w:pgMar w:top="654" w:right="537" w:bottom="0" w:left="280" w:header="0" w:footer="0" w:gutter="0"/>
          <w:cols w:space="720" w:equalWidth="0">
            <w:col w:w="7120"/>
          </w:cols>
        </w:sectPr>
      </w:pPr>
    </w:p>
    <w:p w:rsidR="00E93EDD" w:rsidRDefault="00623E0F">
      <w:pPr>
        <w:spacing w:line="251" w:lineRule="auto"/>
        <w:ind w:left="237" w:right="520"/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sz w:val="14"/>
          <w:szCs w:val="14"/>
        </w:rPr>
        <w:lastRenderedPageBreak/>
        <w:t xml:space="preserve">техническое обслуживание, выполненные неквалифицированным персоналом, могут привести к травмированию работающего </w:t>
      </w:r>
      <w:r>
        <w:rPr>
          <w:rFonts w:ascii="Arial" w:eastAsia="Arial" w:hAnsi="Arial" w:cs="Arial"/>
          <w:sz w:val="14"/>
          <w:szCs w:val="14"/>
        </w:rPr>
        <w:t>специалиста.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51" w:lineRule="auto"/>
        <w:ind w:left="237" w:right="300" w:hanging="226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b. Отсоедините агрегат от источника питания, откройте спускной клапан, чтобы сбросить давление в ресивере, и спустите воду, дайте воздушному компрессору остыть, прежде чем производить техническое обслуживание. После отключения компрессора </w:t>
      </w:r>
      <w:r>
        <w:rPr>
          <w:rFonts w:ascii="Arial" w:eastAsia="Arial" w:hAnsi="Arial" w:cs="Arial"/>
          <w:sz w:val="14"/>
          <w:szCs w:val="14"/>
        </w:rPr>
        <w:t>полностью поверните ручку регулятора давления против часовой стрелки.</w:t>
      </w:r>
    </w:p>
    <w:p w:rsidR="00E93EDD" w:rsidRDefault="00E93EDD">
      <w:pPr>
        <w:spacing w:line="3" w:lineRule="exact"/>
        <w:rPr>
          <w:sz w:val="20"/>
          <w:szCs w:val="20"/>
        </w:rPr>
      </w:pPr>
    </w:p>
    <w:p w:rsidR="00E93EDD" w:rsidRDefault="00623E0F">
      <w:pPr>
        <w:spacing w:line="256" w:lineRule="auto"/>
        <w:ind w:left="237" w:right="160" w:hanging="226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c. При проведении текущего ремонта используйте только идентичные запчасти. Следуйте инструкциям, приведенным в разделе по техническому обслуживанию данного руководства. Использование не</w:t>
      </w:r>
      <w:r>
        <w:rPr>
          <w:rFonts w:ascii="Arial" w:eastAsia="Arial" w:hAnsi="Arial" w:cs="Arial"/>
          <w:sz w:val="14"/>
          <w:szCs w:val="14"/>
        </w:rPr>
        <w:t>разрешенных деталей или несоблюдение инструкций по техническому обслуживанию может создать опасность травмирования.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98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2263775" cy="15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E93EDD">
      <w:pPr>
        <w:spacing w:line="94" w:lineRule="exact"/>
        <w:rPr>
          <w:sz w:val="20"/>
          <w:szCs w:val="20"/>
        </w:rPr>
      </w:pPr>
    </w:p>
    <w:p w:rsidR="00E93EDD" w:rsidRDefault="00623E0F">
      <w:pPr>
        <w:ind w:left="57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5"/>
          <w:szCs w:val="15"/>
        </w:rPr>
        <w:t>ОСОБЫЕ ПРАВИЛА БЕЗОПАСНОСТИ</w:t>
      </w:r>
    </w:p>
    <w:p w:rsidR="00E93EDD" w:rsidRDefault="00E93EDD">
      <w:pPr>
        <w:spacing w:line="56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8"/>
        </w:numPr>
        <w:tabs>
          <w:tab w:val="left" w:pos="162"/>
        </w:tabs>
        <w:spacing w:line="263" w:lineRule="auto"/>
        <w:ind w:left="177" w:right="160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Хорошенько ознакомьтесь с компрессором. Внимательно прочитайте руководство по эксплуатации. Ознакомьтесь со </w:t>
      </w:r>
      <w:r>
        <w:rPr>
          <w:rFonts w:ascii="Arial" w:eastAsia="Arial" w:hAnsi="Arial" w:cs="Arial"/>
          <w:sz w:val="14"/>
          <w:szCs w:val="14"/>
        </w:rPr>
        <w:t>всеми случаями применения изделия и ограничениями в его применении, а также со списком потенциально опасных ситуаций, которые могут возникнуть при работе с ним. Таким образом, можно избежать удара током, пожара и тяжелых травм.</w:t>
      </w:r>
    </w:p>
    <w:p w:rsidR="00E93EDD" w:rsidRDefault="00E93EDD">
      <w:pPr>
        <w:spacing w:line="2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8"/>
        </w:numPr>
        <w:tabs>
          <w:tab w:val="left" w:pos="162"/>
        </w:tabs>
        <w:spacing w:line="263" w:lineRule="auto"/>
        <w:ind w:left="177" w:right="120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По завершении рабочего дня </w:t>
      </w:r>
      <w:r>
        <w:rPr>
          <w:rFonts w:ascii="Arial" w:eastAsia="Arial" w:hAnsi="Arial" w:cs="Arial"/>
          <w:sz w:val="14"/>
          <w:szCs w:val="14"/>
        </w:rPr>
        <w:t>обязательно сливайте жидкость из ресивера. Если агрегат какое-то время не используется, спускной клапан лучше оставить открытым до последующего использования агрегата. Это позволит полностью удалить влагу и предотвратит коррозию внутри ресивера.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8"/>
        </w:numPr>
        <w:tabs>
          <w:tab w:val="left" w:pos="162"/>
        </w:tabs>
        <w:spacing w:line="263" w:lineRule="auto"/>
        <w:ind w:left="177" w:right="40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Опасность</w:t>
      </w:r>
      <w:r>
        <w:rPr>
          <w:rFonts w:ascii="Arial" w:eastAsia="Arial" w:hAnsi="Arial" w:cs="Arial"/>
          <w:sz w:val="14"/>
          <w:szCs w:val="14"/>
        </w:rPr>
        <w:t xml:space="preserve"> возгорания или взрыва. Запрещается производить распыление легковоспламеняющихся жидкостей в замкнутом пространстве. Зона распыления должна хорошо проветриваться. Запрещается курить во время распыления краски или производить распыление при образовании в не</w:t>
      </w:r>
      <w:r>
        <w:rPr>
          <w:rFonts w:ascii="Arial" w:eastAsia="Arial" w:hAnsi="Arial" w:cs="Arial"/>
          <w:sz w:val="14"/>
          <w:szCs w:val="14"/>
        </w:rPr>
        <w:t>посредственной близости искр или наличии пламени. Устанавливайте компрессоры как можно дальше от зоны распыления, на расстоянии не менее чем 4,6 м от зоны распыления и взрывоопасных испарений.</w:t>
      </w:r>
    </w:p>
    <w:p w:rsidR="00E93EDD" w:rsidRDefault="00E93EDD">
      <w:pPr>
        <w:spacing w:line="2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spacing w:line="302" w:lineRule="auto"/>
        <w:ind w:left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3"/>
          <w:szCs w:val="13"/>
        </w:rPr>
        <w:t>4. Опасность взрыва. Запрещается устанавливать давление на вых</w:t>
      </w:r>
      <w:r>
        <w:rPr>
          <w:rFonts w:ascii="Arial" w:eastAsia="Arial" w:hAnsi="Arial" w:cs="Arial"/>
          <w:sz w:val="13"/>
          <w:szCs w:val="13"/>
        </w:rPr>
        <w:t>оде, превышающее указанное максимальное значение давления подключенного и/или наполняемого устройства. Не устанавливайте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ind w:left="171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давление выше 8.8 бар.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9"/>
        </w:numPr>
        <w:tabs>
          <w:tab w:val="left" w:pos="157"/>
        </w:tabs>
        <w:spacing w:line="263" w:lineRule="auto"/>
        <w:ind w:left="171" w:right="840" w:hanging="171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Периодически пользуйтесь воздушным манометром, наполняя устройство для проверки давления воздуха.</w:t>
      </w:r>
    </w:p>
    <w:p w:rsidR="00E93EDD" w:rsidRDefault="00623E0F">
      <w:pPr>
        <w:numPr>
          <w:ilvl w:val="0"/>
          <w:numId w:val="9"/>
        </w:numPr>
        <w:tabs>
          <w:tab w:val="left" w:pos="157"/>
        </w:tabs>
        <w:spacing w:line="263" w:lineRule="auto"/>
        <w:ind w:left="171" w:right="24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 целях сни</w:t>
      </w:r>
      <w:r>
        <w:rPr>
          <w:rFonts w:ascii="Arial" w:eastAsia="Arial" w:hAnsi="Arial" w:cs="Arial"/>
          <w:sz w:val="14"/>
          <w:szCs w:val="14"/>
        </w:rPr>
        <w:t>жения опасности поражения электрическим током не оставляйте агрегат под дождем (не допускайте попадания на него и внутрь него воды) и защищайте от воздействия пыли; хранить его следует в помещении.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9"/>
        </w:numPr>
        <w:tabs>
          <w:tab w:val="left" w:pos="157"/>
        </w:tabs>
        <w:spacing w:line="269" w:lineRule="auto"/>
        <w:ind w:left="171" w:right="4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Ежегодно проверяйте ресивер на наличие ржавчины, </w:t>
      </w:r>
      <w:r>
        <w:rPr>
          <w:rFonts w:ascii="Arial" w:eastAsia="Arial" w:hAnsi="Arial" w:cs="Arial"/>
          <w:sz w:val="14"/>
          <w:szCs w:val="14"/>
        </w:rPr>
        <w:t>микроотверстий и иных дефектов, которые в конечном итоге могут привести к его выходу из строя. Запрещается сверлить отверстия в ресивере или прожигать их с помощью сварки.</w:t>
      </w:r>
    </w:p>
    <w:p w:rsidR="00E93EDD" w:rsidRDefault="00E93EDD">
      <w:pPr>
        <w:spacing w:line="157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9"/>
        </w:numPr>
        <w:tabs>
          <w:tab w:val="left" w:pos="157"/>
        </w:tabs>
        <w:spacing w:line="263" w:lineRule="auto"/>
        <w:ind w:left="171" w:right="4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Проследите, чтобы шланг нигде не был зажат или сдавлен. Запутавшиеся шланги могут п</w:t>
      </w:r>
      <w:r>
        <w:rPr>
          <w:rFonts w:ascii="Arial" w:eastAsia="Arial" w:hAnsi="Arial" w:cs="Arial"/>
          <w:sz w:val="14"/>
          <w:szCs w:val="14"/>
        </w:rPr>
        <w:t>ривести к потере равновесия и устойчивости во время работы, и тогда на них можно наступить, что приведет к их повреждению.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9"/>
        </w:numPr>
        <w:tabs>
          <w:tab w:val="left" w:pos="157"/>
        </w:tabs>
        <w:spacing w:line="283" w:lineRule="auto"/>
        <w:ind w:left="171" w:right="160" w:hanging="1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Используйте компрессор только по назначению. Запрещается вносить изменения в оригинальную конструкцию агрегата или модифицировать ее</w:t>
      </w:r>
      <w:r>
        <w:rPr>
          <w:rFonts w:ascii="Arial" w:eastAsia="Arial" w:hAnsi="Arial" w:cs="Arial"/>
          <w:sz w:val="13"/>
          <w:szCs w:val="13"/>
        </w:rPr>
        <w:t>.</w:t>
      </w:r>
    </w:p>
    <w:p w:rsidR="00E93EDD" w:rsidRDefault="00E93EDD">
      <w:pPr>
        <w:spacing w:line="1" w:lineRule="exact"/>
        <w:rPr>
          <w:rFonts w:ascii="Arial" w:eastAsia="Arial" w:hAnsi="Arial" w:cs="Arial"/>
          <w:sz w:val="13"/>
          <w:szCs w:val="13"/>
        </w:rPr>
      </w:pPr>
    </w:p>
    <w:p w:rsidR="00E93EDD" w:rsidRDefault="00623E0F">
      <w:pPr>
        <w:numPr>
          <w:ilvl w:val="0"/>
          <w:numId w:val="9"/>
        </w:numPr>
        <w:tabs>
          <w:tab w:val="left" w:pos="235"/>
        </w:tabs>
        <w:spacing w:line="263" w:lineRule="auto"/>
        <w:ind w:left="171" w:right="22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Всегда помните о том, что неправильное использование или ненадлежащее обслуживание данного агрегата может привести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63" w:lineRule="auto"/>
        <w:ind w:left="171" w:right="3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 травмированию не только самого оператора, но и окружающих лиц.</w:t>
      </w:r>
    </w:p>
    <w:p w:rsidR="00E93EDD" w:rsidRDefault="00623E0F">
      <w:pPr>
        <w:numPr>
          <w:ilvl w:val="0"/>
          <w:numId w:val="10"/>
        </w:numPr>
        <w:tabs>
          <w:tab w:val="left" w:pos="235"/>
        </w:tabs>
        <w:spacing w:line="263" w:lineRule="auto"/>
        <w:ind w:left="171" w:right="64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Никогда не наступайте и не вставайте на рабочее сиденье. Избегайте травм</w:t>
      </w:r>
      <w:r>
        <w:rPr>
          <w:rFonts w:ascii="Arial" w:eastAsia="Arial" w:hAnsi="Arial" w:cs="Arial"/>
          <w:sz w:val="14"/>
          <w:szCs w:val="14"/>
        </w:rPr>
        <w:t>!</w:t>
      </w:r>
    </w:p>
    <w:p w:rsidR="00E93EDD" w:rsidRDefault="00623E0F">
      <w:pPr>
        <w:numPr>
          <w:ilvl w:val="0"/>
          <w:numId w:val="10"/>
        </w:numPr>
        <w:tabs>
          <w:tab w:val="left" w:pos="235"/>
        </w:tabs>
        <w:spacing w:line="263" w:lineRule="auto"/>
        <w:ind w:left="171" w:right="78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Никогда не оставляйте инструмент без присмотра с подсоединенным витым воздушным шлангом.</w:t>
      </w:r>
    </w:p>
    <w:p w:rsidR="00E93EDD" w:rsidRDefault="00623E0F">
      <w:pPr>
        <w:numPr>
          <w:ilvl w:val="0"/>
          <w:numId w:val="10"/>
        </w:numPr>
        <w:tabs>
          <w:tab w:val="left" w:pos="235"/>
        </w:tabs>
        <w:spacing w:line="263" w:lineRule="auto"/>
        <w:ind w:left="171" w:right="14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Запрещается использовать агрегат, если на нем нет разборчивой предупредительной наклейки.</w:t>
      </w:r>
    </w:p>
    <w:p w:rsidR="00E93EDD" w:rsidRDefault="00623E0F">
      <w:pPr>
        <w:numPr>
          <w:ilvl w:val="0"/>
          <w:numId w:val="10"/>
        </w:numPr>
        <w:tabs>
          <w:tab w:val="left" w:pos="235"/>
        </w:tabs>
        <w:spacing w:line="283" w:lineRule="auto"/>
        <w:ind w:left="171" w:right="400" w:hanging="1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Запрещается использовать инструмент или шланг, если у них обнаружена утечка</w:t>
      </w:r>
      <w:r>
        <w:rPr>
          <w:rFonts w:ascii="Arial" w:eastAsia="Arial" w:hAnsi="Arial" w:cs="Arial"/>
          <w:sz w:val="13"/>
          <w:szCs w:val="13"/>
        </w:rPr>
        <w:t xml:space="preserve"> воздуха или они не работают надлежащим образом.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38" w:lineRule="auto"/>
        <w:ind w:left="211" w:hanging="219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15. Перед выполнением регулировки, текущегоремонта агрегата или в тех случаях, когда он</w:t>
      </w:r>
    </w:p>
    <w:p w:rsidR="00E93EDD" w:rsidRDefault="00623E0F">
      <w:pPr>
        <w:spacing w:line="263" w:lineRule="auto"/>
        <w:ind w:left="231" w:right="46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не используется, всегда отключайте подачу воздуха и электропитания.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11"/>
        </w:numPr>
        <w:tabs>
          <w:tab w:val="left" w:pos="238"/>
        </w:tabs>
        <w:spacing w:line="263" w:lineRule="auto"/>
        <w:ind w:left="231" w:right="160" w:hanging="23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Запрещается тянуть за шланг для перемещения компр</w:t>
      </w:r>
      <w:r>
        <w:rPr>
          <w:rFonts w:ascii="Arial" w:eastAsia="Arial" w:hAnsi="Arial" w:cs="Arial"/>
          <w:sz w:val="14"/>
          <w:szCs w:val="14"/>
        </w:rPr>
        <w:t>ессора с места на место.</w:t>
      </w:r>
    </w:p>
    <w:p w:rsidR="00E93EDD" w:rsidRDefault="00623E0F">
      <w:pPr>
        <w:numPr>
          <w:ilvl w:val="0"/>
          <w:numId w:val="11"/>
        </w:numPr>
        <w:tabs>
          <w:tab w:val="left" w:pos="238"/>
        </w:tabs>
        <w:spacing w:line="283" w:lineRule="auto"/>
        <w:ind w:left="231" w:right="420" w:hanging="23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Потребление воздуха пневматическим инструментом может превышать количество воздуха, вырабатываемое компрессором.</w:t>
      </w:r>
    </w:p>
    <w:p w:rsidR="00E93EDD" w:rsidRDefault="00E93EDD">
      <w:pPr>
        <w:spacing w:line="1" w:lineRule="exact"/>
        <w:rPr>
          <w:rFonts w:ascii="Arial" w:eastAsia="Arial" w:hAnsi="Arial" w:cs="Arial"/>
          <w:sz w:val="13"/>
          <w:szCs w:val="13"/>
        </w:rPr>
      </w:pPr>
    </w:p>
    <w:p w:rsidR="00E93EDD" w:rsidRDefault="00623E0F">
      <w:pPr>
        <w:numPr>
          <w:ilvl w:val="0"/>
          <w:numId w:val="11"/>
        </w:numPr>
        <w:tabs>
          <w:tab w:val="left" w:pos="238"/>
        </w:tabs>
        <w:spacing w:line="272" w:lineRule="auto"/>
        <w:ind w:left="231" w:right="420" w:hanging="23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Помимо правил техники безопасности, указанных для работы с компрессором, необходимо также всегда выполнять все </w:t>
      </w:r>
      <w:r>
        <w:rPr>
          <w:rFonts w:ascii="Arial" w:eastAsia="Arial" w:hAnsi="Arial" w:cs="Arial"/>
          <w:sz w:val="14"/>
          <w:szCs w:val="14"/>
        </w:rPr>
        <w:t>правила техники безопасности, указанные изготовителем пневматического устройства.</w:t>
      </w: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ectPr w:rsidR="00E93EDD">
          <w:pgSz w:w="7940" w:h="10772"/>
          <w:pgMar w:top="654" w:right="277" w:bottom="0" w:left="283" w:header="0" w:footer="0" w:gutter="0"/>
          <w:cols w:num="2" w:space="720" w:equalWidth="0">
            <w:col w:w="3557" w:space="249"/>
            <w:col w:w="3571"/>
          </w:cols>
        </w:sectPr>
      </w:pPr>
    </w:p>
    <w:p w:rsidR="00E93EDD" w:rsidRDefault="00E93EDD">
      <w:pPr>
        <w:spacing w:line="172" w:lineRule="exact"/>
        <w:rPr>
          <w:sz w:val="20"/>
          <w:szCs w:val="20"/>
        </w:rPr>
      </w:pPr>
    </w:p>
    <w:p w:rsidR="00E93EDD" w:rsidRDefault="00623E0F">
      <w:pPr>
        <w:ind w:right="2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3</w:t>
      </w:r>
    </w:p>
    <w:p w:rsidR="00E93EDD" w:rsidRDefault="00E93EDD">
      <w:pPr>
        <w:sectPr w:rsidR="00E93EDD">
          <w:type w:val="continuous"/>
          <w:pgSz w:w="7940" w:h="10772"/>
          <w:pgMar w:top="654" w:right="277" w:bottom="0" w:left="283" w:header="0" w:footer="0" w:gutter="0"/>
          <w:cols w:space="720" w:equalWidth="0">
            <w:col w:w="7377"/>
          </w:cols>
        </w:sect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bookmarkStart w:id="4" w:name="page5"/>
      <w:bookmarkEnd w:id="4"/>
      <w:r>
        <w:rPr>
          <w:rFonts w:ascii="Arial" w:eastAsia="Arial" w:hAnsi="Arial" w:cs="Arial"/>
          <w:sz w:val="14"/>
          <w:szCs w:val="14"/>
        </w:rPr>
        <w:lastRenderedPageBreak/>
        <w:t>Избегайте травм!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например выключатели, розетки и т.п.,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19. Никогда не направляйте струю сжатого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имеющие тенденцию об</w:t>
      </w:r>
      <w:r>
        <w:rPr>
          <w:rFonts w:ascii="Arial" w:eastAsia="Arial" w:hAnsi="Arial" w:cs="Arial"/>
          <w:sz w:val="14"/>
          <w:szCs w:val="14"/>
        </w:rPr>
        <w:t>разовывать дуговые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воздуха на людей или животных. Ни в коем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разряды и искры, поэтому при размещении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случае не выдувайте пыль и грязь на себя или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в гараже он должен находиться в помещении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других лиц. Соблюдение этого указания поможет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или корпусе, которые</w:t>
      </w:r>
      <w:r>
        <w:rPr>
          <w:rFonts w:ascii="Arial" w:eastAsia="Arial" w:hAnsi="Arial" w:cs="Arial"/>
          <w:sz w:val="13"/>
          <w:szCs w:val="13"/>
        </w:rPr>
        <w:t xml:space="preserve"> предназначены для этой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предотвратить получение тяжких телесных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цели, или размещаться над полом на высоте не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повреждений.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менее 460 мм.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378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20. Запрещается использовать компрессор для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27. Никогда не помещайте на хранение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распыления химических веществ. В </w:t>
      </w:r>
      <w:r>
        <w:rPr>
          <w:rFonts w:ascii="Arial" w:eastAsia="Arial" w:hAnsi="Arial" w:cs="Arial"/>
          <w:sz w:val="14"/>
          <w:szCs w:val="14"/>
        </w:rPr>
        <w:t>результате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инструменты с подсоединенным воздушным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вдыхания токсичных газов может произойти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подающим шлангом. При хранении инструмента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серьезное повреждение легких. В условиях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с подсоединенной линией подачи воздуха может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повышенной запыленности и при рас</w:t>
      </w:r>
      <w:r>
        <w:rPr>
          <w:rFonts w:ascii="Arial" w:eastAsia="Arial" w:hAnsi="Arial" w:cs="Arial"/>
          <w:sz w:val="14"/>
          <w:szCs w:val="14"/>
        </w:rPr>
        <w:t>пылении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произойти непредвиденное возгорание и в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краски может потребоваться использовать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результате этого серьезное травмирование.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378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респиратор. Запрещается перемещать агрегат во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28. Предохраняйте легкие. При пыльных работах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время окрашивания.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 xml:space="preserve">также </w:t>
      </w:r>
      <w:r>
        <w:rPr>
          <w:rFonts w:ascii="Arial" w:eastAsia="Arial" w:hAnsi="Arial" w:cs="Arial"/>
          <w:sz w:val="13"/>
          <w:szCs w:val="13"/>
        </w:rPr>
        <w:t>пользуйтесь защитным забралом и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21. Регулярно проверяйте кабель и шланги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респиратором. Избегайте травм!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378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агрегата и в случае их повреждения обратитесь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29. Запрещается создавать в витом воздушном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 ближайший авторизованный сервисный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шланге давление, превы</w:t>
      </w:r>
      <w:r>
        <w:rPr>
          <w:rFonts w:ascii="Arial" w:eastAsia="Arial" w:hAnsi="Arial" w:cs="Arial"/>
          <w:sz w:val="13"/>
          <w:szCs w:val="13"/>
        </w:rPr>
        <w:t>шающее номинальное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центр для выполнения ремонта. Всегда следите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значение. Избегайте травм!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378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за положением сетевого шнура. Избегайте ударов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30. Если кабель питания поврежден, во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током!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избежание опасности его должен заменить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22. Никогда не используйте </w:t>
      </w:r>
      <w:r>
        <w:rPr>
          <w:rFonts w:ascii="Arial" w:eastAsia="Arial" w:hAnsi="Arial" w:cs="Arial"/>
          <w:sz w:val="14"/>
          <w:szCs w:val="14"/>
        </w:rPr>
        <w:t>электрический адаптер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либо сам производитель, либо специалист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с вилкой с заземлением.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авторизованного сервисного центра.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378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23. Проверяйте поврежденные детали. Перед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31. Сохраните данные инструкции. Чаще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дальнейшим использованием компрессора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 xml:space="preserve">обращайтесь к </w:t>
      </w:r>
      <w:r>
        <w:rPr>
          <w:rFonts w:ascii="Arial" w:eastAsia="Arial" w:hAnsi="Arial" w:cs="Arial"/>
          <w:sz w:val="13"/>
          <w:szCs w:val="13"/>
        </w:rPr>
        <w:t>ним и используйте для инструктажа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или пневматического инструмента тщательно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других возможных пользователей инструмента.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проверьте правильность работы и функциональную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Если вы временно передаете кому-либо данный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работоспособность поврежденных защитных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ин</w:t>
      </w:r>
      <w:r>
        <w:rPr>
          <w:rFonts w:ascii="Arial" w:eastAsia="Arial" w:hAnsi="Arial" w:cs="Arial"/>
          <w:sz w:val="13"/>
          <w:szCs w:val="13"/>
        </w:rPr>
        <w:t>струмент, передайте вместе с ним и данные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приспособлений и других компонентов.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инструкции.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3780"/>
        </w:tabs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24. Проверьте регулировку и сочленение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32. Управление компрессором осуществляется с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движущихся частей, целостность деталей,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передней стороны пульта управления.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378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</w:t>
      </w:r>
      <w:r>
        <w:rPr>
          <w:rFonts w:ascii="Arial" w:eastAsia="Arial" w:hAnsi="Arial" w:cs="Arial"/>
          <w:sz w:val="14"/>
          <w:szCs w:val="14"/>
        </w:rPr>
        <w:t>репление, и другие факторы, которые могут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33. Во время работы агрегата многие его детали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отразиться на работе устройства. Защитный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могут сильно нагреваться. Используйте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кожух или любая другая деталь должны быть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необходимые индивидуальные средства защиты,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отремонтированы в Центре технического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3"/>
          <w:szCs w:val="13"/>
        </w:rPr>
        <w:t>например перчатки, чтобы предотвратить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tabs>
          <w:tab w:val="left" w:pos="40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обслуживания. Избегайте ударов током,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травмирование вследствие высокой температуры.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пожара и тяжелых травм.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25. Обеспечьте исправное состояние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удлинительного кабеля. При </w:t>
      </w:r>
      <w:r>
        <w:rPr>
          <w:rFonts w:ascii="Arial" w:eastAsia="Arial" w:hAnsi="Arial" w:cs="Arial"/>
          <w:sz w:val="14"/>
          <w:szCs w:val="14"/>
        </w:rPr>
        <w:t>использовании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удлинительного кабеля проверьте, соответствует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ли его нагрузочная способность току потребления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устройства. При длине удлинительного кабеля 7,6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м или меньше рекомендуется использовать провод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калибра не менее 1 мм2. Длина удлинительного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</w:t>
      </w:r>
      <w:r>
        <w:rPr>
          <w:rFonts w:ascii="Arial" w:eastAsia="Arial" w:hAnsi="Arial" w:cs="Arial"/>
          <w:sz w:val="14"/>
          <w:szCs w:val="14"/>
        </w:rPr>
        <w:t>абеля не должна превышать 15 м. В случае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сомнений используйте провод немного большего</w:t>
      </w:r>
    </w:p>
    <w:p w:rsidR="00E93EDD" w:rsidRDefault="00623E0F">
      <w:pPr>
        <w:spacing w:line="202" w:lineRule="auto"/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калибра.  Чем  меньше  значение  калибра,  тем</w:t>
      </w: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толще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кабель. При использовании кабеля меньшего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сечения произойдет падение напряжения в цепи,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что приведет к потере </w:t>
      </w:r>
      <w:r>
        <w:rPr>
          <w:rFonts w:ascii="Arial" w:eastAsia="Arial" w:hAnsi="Arial" w:cs="Arial"/>
          <w:sz w:val="14"/>
          <w:szCs w:val="14"/>
        </w:rPr>
        <w:t>мощности и перегреву.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26. В этом агрегате используются детали,</w:t>
      </w:r>
    </w:p>
    <w:p w:rsidR="00E93EDD" w:rsidRDefault="00E93EDD">
      <w:pPr>
        <w:sectPr w:rsidR="00E93EDD">
          <w:pgSz w:w="7940" w:h="10772"/>
          <w:pgMar w:top="654" w:right="277" w:bottom="0" w:left="280" w:header="0" w:footer="0" w:gutter="0"/>
          <w:cols w:space="720" w:equalWidth="0">
            <w:col w:w="7380"/>
          </w:cols>
        </w:sect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16" w:lineRule="exact"/>
        <w:rPr>
          <w:sz w:val="20"/>
          <w:szCs w:val="20"/>
        </w:rPr>
      </w:pPr>
    </w:p>
    <w:p w:rsidR="00E93EDD" w:rsidRDefault="00623E0F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4</w:t>
      </w:r>
    </w:p>
    <w:p w:rsidR="00E93EDD" w:rsidRDefault="00E93EDD">
      <w:pPr>
        <w:sectPr w:rsidR="00E93EDD">
          <w:type w:val="continuous"/>
          <w:pgSz w:w="7940" w:h="10772"/>
          <w:pgMar w:top="654" w:right="277" w:bottom="0" w:left="280" w:header="0" w:footer="0" w:gutter="0"/>
          <w:cols w:space="720" w:equalWidth="0">
            <w:col w:w="7380"/>
          </w:cols>
        </w:sectPr>
      </w:pPr>
    </w:p>
    <w:p w:rsidR="00E93EDD" w:rsidRDefault="00623E0F">
      <w:pPr>
        <w:ind w:left="60"/>
        <w:rPr>
          <w:sz w:val="20"/>
          <w:szCs w:val="20"/>
        </w:rPr>
      </w:pPr>
      <w:bookmarkStart w:id="5" w:name="page6"/>
      <w:bookmarkEnd w:id="5"/>
      <w:r>
        <w:rPr>
          <w:rFonts w:ascii="Arial" w:eastAsia="Arial" w:hAnsi="Arial" w:cs="Arial"/>
          <w:b/>
          <w:bCs/>
          <w:noProof/>
          <w:color w:val="FFFFFF"/>
          <w:sz w:val="15"/>
          <w:szCs w:val="15"/>
        </w:rPr>
        <w:lastRenderedPageBreak/>
        <w:drawing>
          <wp:anchor distT="0" distB="0" distL="114300" distR="114300" simplePos="0" relativeHeight="251600896" behindDoc="1" locked="0" layoutInCell="0" allowOverlap="1">
            <wp:simplePos x="0" y="0"/>
            <wp:positionH relativeFrom="page">
              <wp:posOffset>179705</wp:posOffset>
            </wp:positionH>
            <wp:positionV relativeFrom="page">
              <wp:posOffset>406400</wp:posOffset>
            </wp:positionV>
            <wp:extent cx="2263775" cy="1524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15"/>
          <w:szCs w:val="15"/>
        </w:rPr>
        <w:t>ЭЛЕКТРИЧЕСКИЕ ЭЛЕМЕНТЫ</w:t>
      </w:r>
    </w:p>
    <w:p w:rsidR="00E93EDD" w:rsidRDefault="00E93EDD">
      <w:pPr>
        <w:spacing w:line="30" w:lineRule="exact"/>
        <w:rPr>
          <w:sz w:val="20"/>
          <w:szCs w:val="20"/>
        </w:rPr>
      </w:pPr>
    </w:p>
    <w:p w:rsidR="00E93EDD" w:rsidRDefault="00623E0F">
      <w:pPr>
        <w:spacing w:line="316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ЭЛЕКТРИЧЕСКОЕ ПОДКЛЮЧЕНИЕ </w:t>
      </w:r>
      <w:r>
        <w:rPr>
          <w:rFonts w:ascii="Arial" w:eastAsia="Arial" w:hAnsi="Arial" w:cs="Arial"/>
          <w:sz w:val="13"/>
          <w:szCs w:val="13"/>
        </w:rPr>
        <w:t>Данный инструмент приводится в действие электродвигателем высокого качества сборки. Устройс</w:t>
      </w:r>
      <w:r>
        <w:rPr>
          <w:rFonts w:ascii="Arial" w:eastAsia="Arial" w:hAnsi="Arial" w:cs="Arial"/>
          <w:sz w:val="13"/>
          <w:szCs w:val="13"/>
        </w:rPr>
        <w:t>тво следует подключать только к электрической сети переменного тока с напряжением 240 В, 50 Гц (стандартные параметры электросети для жилых помещений). Не используйте для питания данного устройства постоянный ток. Значительное падение напряжения на двигате</w:t>
      </w:r>
      <w:r>
        <w:rPr>
          <w:rFonts w:ascii="Arial" w:eastAsia="Arial" w:hAnsi="Arial" w:cs="Arial"/>
          <w:sz w:val="13"/>
          <w:szCs w:val="13"/>
        </w:rPr>
        <w:t>ле приведет к выделению мощности и перегреву двигателя. Если подключенный</w:t>
      </w:r>
    </w:p>
    <w:p w:rsidR="00E93EDD" w:rsidRDefault="00E93EDD">
      <w:pPr>
        <w:spacing w:line="157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12"/>
        </w:numPr>
        <w:tabs>
          <w:tab w:val="left" w:pos="95"/>
        </w:tabs>
        <w:spacing w:line="285" w:lineRule="auto"/>
        <w:ind w:right="180" w:firstLine="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розетке компрессор не работает, проверьте подачу питания.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СКОРОСТЬ И ПРОВОДКА</w:t>
      </w:r>
    </w:p>
    <w:p w:rsidR="00E93EDD" w:rsidRDefault="00E93EDD">
      <w:pPr>
        <w:spacing w:line="33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spacing w:line="309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3"/>
          <w:szCs w:val="13"/>
        </w:rPr>
        <w:t xml:space="preserve">Эта скорость непостоянная и уменьшается при изменении нагрузки или уменьшении напряжения. Что </w:t>
      </w:r>
      <w:r>
        <w:rPr>
          <w:rFonts w:ascii="Arial" w:eastAsia="Arial" w:hAnsi="Arial" w:cs="Arial"/>
          <w:sz w:val="13"/>
          <w:szCs w:val="13"/>
        </w:rPr>
        <w:t>касается напряжения, проводка в цехе настолько же важна, как и потребляемая мощность двигателя. Линия, предназначенная для подсветки, не может обеспечить надлежащее питание двигателя инструмента. Провод, достаточный для короткого участка, может оказаться н</w:t>
      </w:r>
      <w:r>
        <w:rPr>
          <w:rFonts w:ascii="Arial" w:eastAsia="Arial" w:hAnsi="Arial" w:cs="Arial"/>
          <w:sz w:val="13"/>
          <w:szCs w:val="13"/>
        </w:rPr>
        <w:t>едостаточным для более протяженного участка. Линия, к которой может быть подключен один инструмент, может быть не рассчитана на подключение двух или трех инструментов.</w:t>
      </w:r>
    </w:p>
    <w:p w:rsidR="00E93EDD" w:rsidRDefault="00623E0F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УКАЗАНИЯ ПО ЗАЗЕМЛЕНИЮ</w:t>
      </w:r>
    </w:p>
    <w:p w:rsidR="00E93EDD" w:rsidRDefault="00E93EDD">
      <w:pPr>
        <w:spacing w:line="33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spacing w:line="313" w:lineRule="auto"/>
        <w:ind w:right="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3"/>
          <w:szCs w:val="13"/>
        </w:rPr>
        <w:t xml:space="preserve">Данное устройство должно быть заземлено. В случае неисправности </w:t>
      </w:r>
      <w:r>
        <w:rPr>
          <w:rFonts w:ascii="Arial" w:eastAsia="Arial" w:hAnsi="Arial" w:cs="Arial"/>
          <w:sz w:val="13"/>
          <w:szCs w:val="13"/>
        </w:rPr>
        <w:t>или поломки устройства заземление обеспечит электрическому току для протекания путь наименьшего сопротивления и предотвратит опасность поражения электрическим током. Данный инструмент снабжен электрокабелем с заземляющим проводом для всего оборудования и в</w:t>
      </w:r>
      <w:r>
        <w:rPr>
          <w:rFonts w:ascii="Arial" w:eastAsia="Arial" w:hAnsi="Arial" w:cs="Arial"/>
          <w:sz w:val="13"/>
          <w:szCs w:val="13"/>
        </w:rPr>
        <w:t>илкой с контактом заземления. Вилка должна подключаться к заземленной розетке, установленной в соответствии со всеми действующими в данном регионе нормами. Не переделывайте вилку питания. Если вилка не подходит к розетке, обратитесь к квалифицированному эл</w:t>
      </w:r>
      <w:r>
        <w:rPr>
          <w:rFonts w:ascii="Arial" w:eastAsia="Arial" w:hAnsi="Arial" w:cs="Arial"/>
          <w:sz w:val="13"/>
          <w:szCs w:val="13"/>
        </w:rPr>
        <w:t>ектрику для установки подходящей розетки.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.3pt;margin-top:4.65pt;width:178.25pt;height:12pt;z-index:-25161318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15" o:spid="_x0000_s1040" style="position:absolute;z-index:251613184;visibility:visible;mso-wrap-distance-left:0;mso-wrap-distance-right:0" from=".25pt,4.5pt" to=".25pt,69.1pt" o:allowincell="f" strokeweight=".25pt"/>
        </w:pict>
      </w:r>
      <w:r>
        <w:rPr>
          <w:sz w:val="20"/>
          <w:szCs w:val="20"/>
        </w:rPr>
        <w:pict>
          <v:line id="Shape 16" o:spid="_x0000_s1041" style="position:absolute;z-index:251614208;visibility:visible;mso-wrap-distance-left:0;mso-wrap-distance-right:0" from="178.5pt,4.5pt" to="178.5pt,69.1pt" o:allowincell="f" strokeweight=".25pt"/>
        </w:pict>
      </w:r>
      <w:r>
        <w:rPr>
          <w:sz w:val="20"/>
          <w:szCs w:val="20"/>
        </w:rPr>
        <w:pict>
          <v:line id="Shape 17" o:spid="_x0000_s1042" style="position:absolute;z-index:251615232;visibility:visible;mso-wrap-distance-left:0;mso-wrap-distance-right:0" from=".15pt,4.6pt" to="178.65pt,4.6pt" o:allowincell="f" strokeweight=".25pt"/>
        </w:pict>
      </w:r>
    </w:p>
    <w:p w:rsidR="00E93EDD" w:rsidRDefault="00E93EDD">
      <w:pPr>
        <w:spacing w:line="93" w:lineRule="exact"/>
        <w:rPr>
          <w:sz w:val="20"/>
          <w:szCs w:val="20"/>
        </w:rPr>
      </w:pPr>
    </w:p>
    <w:p w:rsidR="00E93EDD" w:rsidRDefault="00623E0F">
      <w:pPr>
        <w:ind w:left="18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16256;visibility:visible;mso-wrap-distance-left:0;mso-wrap-distance-right:0" from=".15pt,1.5pt" to="178.65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01" w:lineRule="auto"/>
        <w:ind w:left="80" w:right="30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Неправильное подключение вилки с заземлением может стать причиной поражения электрическим током. Провод в зеленой изоляции (с желтыми полосками или без них) является заземляющим проводом.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0" o:spid="_x0000_s1045" style="position:absolute;z-index:251617280;visibility:visible;mso-wrap-distance-left:0;mso-wrap-distance-right:0" from=".15pt,-.15pt" to="178.65pt,-.15pt" o:allowincell="f" strokeweight=".25pt"/>
        </w:pic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spacing w:line="263" w:lineRule="auto"/>
        <w:ind w:right="3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Е</w:t>
      </w:r>
      <w:r>
        <w:rPr>
          <w:rFonts w:ascii="Arial" w:eastAsia="Arial" w:hAnsi="Arial" w:cs="Arial"/>
          <w:sz w:val="14"/>
          <w:szCs w:val="14"/>
        </w:rPr>
        <w:t>сли компрессор используется с удлинительным кабелем, проследите, чтобы кабель питания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13"/>
        </w:numPr>
        <w:tabs>
          <w:tab w:val="left" w:pos="117"/>
        </w:tabs>
        <w:spacing w:line="263" w:lineRule="auto"/>
        <w:ind w:right="320" w:firstLine="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удлинительный кабель не были заземлены. Дополнительные устройства следует подключать к сетевой розетке, а не к удлинителю или кабелю питания инструмента.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21" w:lineRule="auto"/>
        <w:ind w:right="7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Если ни одной </w:t>
      </w:r>
      <w:r>
        <w:rPr>
          <w:rFonts w:ascii="Arial" w:eastAsia="Arial" w:hAnsi="Arial" w:cs="Arial"/>
          <w:sz w:val="14"/>
          <w:szCs w:val="14"/>
        </w:rPr>
        <w:t>защищенной розетки нет, не пользуйтесь</w:t>
      </w:r>
    </w:p>
    <w:p w:rsidR="00E93EDD" w:rsidRDefault="00623E0F">
      <w:pPr>
        <w:spacing w:line="275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компрессором до тех пор, пока не будет заменена розетка или не будет предусмотрена дополнительная защита. Эти дополнительные защитные устройства можно приобрести у местного розничного продавца.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1920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81280</wp:posOffset>
            </wp:positionV>
            <wp:extent cx="2263775" cy="1524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E93EDD">
      <w:pPr>
        <w:spacing w:line="139" w:lineRule="exact"/>
        <w:rPr>
          <w:sz w:val="20"/>
          <w:szCs w:val="20"/>
        </w:rPr>
      </w:pPr>
    </w:p>
    <w:p w:rsidR="00E93EDD" w:rsidRDefault="00623E0F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5"/>
          <w:szCs w:val="15"/>
        </w:rPr>
        <w:t>ТЕХНИЧЕСКИЕ ХАРАКТЕР</w:t>
      </w:r>
      <w:r>
        <w:rPr>
          <w:rFonts w:ascii="Arial" w:eastAsia="Arial" w:hAnsi="Arial" w:cs="Arial"/>
          <w:b/>
          <w:bCs/>
          <w:color w:val="FFFFFF"/>
          <w:sz w:val="15"/>
          <w:szCs w:val="15"/>
        </w:rPr>
        <w:t>ИСТИКИ</w:t>
      </w:r>
    </w:p>
    <w:p w:rsidR="00E93EDD" w:rsidRDefault="00E93EDD">
      <w:pPr>
        <w:spacing w:line="27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720"/>
        <w:gridCol w:w="760"/>
        <w:gridCol w:w="840"/>
      </w:tblGrid>
      <w:tr w:rsidR="00E93EDD">
        <w:trPr>
          <w:trHeight w:val="236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Модель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4101607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4101707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4101907</w:t>
            </w:r>
          </w:p>
        </w:tc>
      </w:tr>
      <w:tr w:rsidR="00E93EDD">
        <w:trPr>
          <w:trHeight w:val="2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Емкость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N/A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24 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50 л</w:t>
            </w:r>
          </w:p>
        </w:tc>
      </w:tr>
      <w:tr w:rsidR="00E93EDD">
        <w:trPr>
          <w:trHeight w:val="18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воздухосборника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5"/>
                <w:szCs w:val="15"/>
              </w:rPr>
            </w:pPr>
          </w:p>
        </w:tc>
      </w:tr>
      <w:tr w:rsidR="00E93EDD">
        <w:trPr>
          <w:trHeight w:val="2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Расход воздуха</w:t>
            </w:r>
          </w:p>
        </w:tc>
        <w:tc>
          <w:tcPr>
            <w:tcW w:w="720" w:type="dxa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4"/>
                <w:szCs w:val="14"/>
              </w:rPr>
              <w:t>170 л/мин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180 л/мин</w:t>
            </w:r>
          </w:p>
        </w:tc>
      </w:tr>
      <w:tr w:rsidR="00E93EDD">
        <w:trPr>
          <w:trHeight w:val="2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Давление</w:t>
            </w:r>
          </w:p>
        </w:tc>
        <w:tc>
          <w:tcPr>
            <w:tcW w:w="1480" w:type="dxa"/>
            <w:gridSpan w:val="2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 бар / 116 psi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</w:tr>
      <w:tr w:rsidR="00E93EDD">
        <w:trPr>
          <w:trHeight w:val="19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воздуха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</w:tr>
      <w:tr w:rsidR="00E93EDD">
        <w:trPr>
          <w:trHeight w:val="2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Вход</w:t>
            </w:r>
          </w:p>
        </w:tc>
        <w:tc>
          <w:tcPr>
            <w:tcW w:w="1480" w:type="dxa"/>
            <w:gridSpan w:val="2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230 В / 50 Гц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8"/>
                <w:szCs w:val="18"/>
              </w:rPr>
            </w:pPr>
          </w:p>
        </w:tc>
      </w:tr>
      <w:tr w:rsidR="00E93EDD">
        <w:trPr>
          <w:trHeight w:val="2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Манометр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N/A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Диаметр 40 мм</w:t>
            </w:r>
          </w:p>
        </w:tc>
      </w:tr>
      <w:tr w:rsidR="00E93EDD">
        <w:trPr>
          <w:trHeight w:val="10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spacing w:line="10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давления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E93EDD" w:rsidRDefault="00E93ED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9"/>
                <w:szCs w:val="9"/>
              </w:rPr>
            </w:pPr>
          </w:p>
        </w:tc>
      </w:tr>
      <w:tr w:rsidR="00E93EDD">
        <w:trPr>
          <w:trHeight w:val="1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воздухосборнике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3"/>
                <w:szCs w:val="13"/>
              </w:rPr>
            </w:pPr>
          </w:p>
        </w:tc>
      </w:tr>
      <w:tr w:rsidR="00E93EDD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Манометр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N/A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Диаметр 40 мм</w:t>
            </w:r>
          </w:p>
        </w:tc>
      </w:tr>
      <w:tr w:rsidR="00E93EDD">
        <w:trPr>
          <w:trHeight w:val="12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spacing w:line="1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регулировки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E93EDD" w:rsidRDefault="00E93ED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0"/>
                <w:szCs w:val="10"/>
              </w:rPr>
            </w:pPr>
          </w:p>
        </w:tc>
      </w:tr>
      <w:tr w:rsidR="00E93EDD">
        <w:trPr>
          <w:trHeight w:val="19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давления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</w:tr>
      <w:tr w:rsidR="00E93EDD">
        <w:trPr>
          <w:trHeight w:val="2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Масса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4,8 кг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14,9 кг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23,2 кг</w:t>
            </w:r>
          </w:p>
        </w:tc>
      </w:tr>
      <w:tr w:rsidR="00E93EDD">
        <w:trPr>
          <w:trHeight w:val="2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Условия</w:t>
            </w:r>
          </w:p>
        </w:tc>
        <w:tc>
          <w:tcPr>
            <w:tcW w:w="720" w:type="dxa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+5~40 °C</w:t>
            </w:r>
          </w:p>
        </w:tc>
        <w:tc>
          <w:tcPr>
            <w:tcW w:w="7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</w:tr>
      <w:tr w:rsidR="00E93EDD">
        <w:trPr>
          <w:trHeight w:val="19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эксплуатации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</w:tr>
      <w:tr w:rsidR="00E93EDD">
        <w:trPr>
          <w:trHeight w:val="2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Влажность</w:t>
            </w:r>
          </w:p>
        </w:tc>
        <w:tc>
          <w:tcPr>
            <w:tcW w:w="720" w:type="dxa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&lt;50 %</w:t>
            </w:r>
          </w:p>
        </w:tc>
        <w:tc>
          <w:tcPr>
            <w:tcW w:w="760" w:type="dxa"/>
            <w:vAlign w:val="bottom"/>
          </w:tcPr>
          <w:p w:rsidR="00E93EDD" w:rsidRDefault="00E93ED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8"/>
                <w:szCs w:val="18"/>
              </w:rPr>
            </w:pPr>
          </w:p>
        </w:tc>
      </w:tr>
      <w:tr w:rsidR="00E93EDD">
        <w:trPr>
          <w:trHeight w:val="2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2"/>
                <w:szCs w:val="2"/>
              </w:rPr>
            </w:pP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Высота над</w:t>
            </w:r>
          </w:p>
        </w:tc>
        <w:tc>
          <w:tcPr>
            <w:tcW w:w="720" w:type="dxa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≤ 1000 m</w:t>
            </w:r>
          </w:p>
        </w:tc>
        <w:tc>
          <w:tcPr>
            <w:tcW w:w="7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</w:tr>
      <w:tr w:rsidR="00E93EDD">
        <w:trPr>
          <w:trHeight w:val="19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уровнем моря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Условия</w:t>
            </w:r>
          </w:p>
        </w:tc>
        <w:tc>
          <w:tcPr>
            <w:tcW w:w="1480" w:type="dxa"/>
            <w:gridSpan w:val="2"/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-25~+55 °C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</w:tr>
      <w:tr w:rsidR="00E93EDD">
        <w:trPr>
          <w:trHeight w:val="19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хранения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Номинальный</w:t>
            </w:r>
          </w:p>
        </w:tc>
        <w:tc>
          <w:tcPr>
            <w:tcW w:w="720" w:type="dxa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 A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 A</w:t>
            </w:r>
          </w:p>
        </w:tc>
      </w:tr>
      <w:tr w:rsidR="00E93EDD">
        <w:trPr>
          <w:trHeight w:val="19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ток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Viteză pompă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2600 об/мин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2850 об/</w:t>
            </w:r>
          </w:p>
        </w:tc>
      </w:tr>
      <w:tr w:rsidR="00E93EDD">
        <w:trPr>
          <w:trHeight w:val="19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мин</w:t>
            </w:r>
          </w:p>
        </w:tc>
      </w:tr>
      <w:tr w:rsidR="00E93EDD">
        <w:trPr>
          <w:trHeight w:val="17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Шумовой</w:t>
            </w:r>
          </w:p>
        </w:tc>
        <w:tc>
          <w:tcPr>
            <w:tcW w:w="720" w:type="dxa"/>
            <w:vAlign w:val="bottom"/>
          </w:tcPr>
          <w:p w:rsidR="00E93EDD" w:rsidRDefault="00623E0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97 dB(A)</w:t>
            </w:r>
          </w:p>
        </w:tc>
        <w:tc>
          <w:tcPr>
            <w:tcW w:w="760" w:type="dxa"/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4"/>
                <w:szCs w:val="14"/>
              </w:rPr>
            </w:pPr>
          </w:p>
        </w:tc>
      </w:tr>
      <w:tr w:rsidR="00E93EDD">
        <w:trPr>
          <w:trHeight w:val="19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623E0F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уровень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EDD" w:rsidRDefault="00E93EDD">
            <w:pPr>
              <w:rPr>
                <w:sz w:val="16"/>
                <w:szCs w:val="16"/>
              </w:rPr>
            </w:pPr>
          </w:p>
        </w:tc>
      </w:tr>
    </w:tbl>
    <w:p w:rsidR="00E93EDD" w:rsidRDefault="00E93EDD">
      <w:pPr>
        <w:spacing w:line="1047" w:lineRule="exact"/>
        <w:rPr>
          <w:sz w:val="20"/>
          <w:szCs w:val="20"/>
        </w:rPr>
      </w:pPr>
    </w:p>
    <w:p w:rsidR="00E93EDD" w:rsidRDefault="00E93EDD">
      <w:pPr>
        <w:sectPr w:rsidR="00E93EDD">
          <w:pgSz w:w="7940" w:h="10772"/>
          <w:pgMar w:top="670" w:right="277" w:bottom="0" w:left="280" w:header="0" w:footer="0" w:gutter="0"/>
          <w:cols w:num="2" w:space="720" w:equalWidth="0">
            <w:col w:w="3540" w:space="260"/>
            <w:col w:w="3580"/>
          </w:cols>
        </w:sectPr>
      </w:pPr>
    </w:p>
    <w:p w:rsidR="00E93EDD" w:rsidRDefault="00E93EDD">
      <w:pPr>
        <w:spacing w:line="377" w:lineRule="exact"/>
        <w:rPr>
          <w:sz w:val="20"/>
          <w:szCs w:val="20"/>
        </w:rPr>
      </w:pPr>
    </w:p>
    <w:p w:rsidR="00E93EDD" w:rsidRDefault="00623E0F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5</w:t>
      </w:r>
    </w:p>
    <w:p w:rsidR="00E93EDD" w:rsidRDefault="00E93EDD">
      <w:pPr>
        <w:sectPr w:rsidR="00E93EDD">
          <w:type w:val="continuous"/>
          <w:pgSz w:w="7940" w:h="10772"/>
          <w:pgMar w:top="670" w:right="277" w:bottom="0" w:left="280" w:header="0" w:footer="0" w:gutter="0"/>
          <w:cols w:space="720" w:equalWidth="0">
            <w:col w:w="7380"/>
          </w:cols>
        </w:sectPr>
      </w:pPr>
    </w:p>
    <w:p w:rsidR="00E93EDD" w:rsidRDefault="00E93EDD">
      <w:pPr>
        <w:spacing w:line="3" w:lineRule="exact"/>
        <w:rPr>
          <w:sz w:val="20"/>
          <w:szCs w:val="20"/>
        </w:rPr>
      </w:pPr>
      <w:bookmarkStart w:id="6" w:name="page7"/>
      <w:bookmarkEnd w:id="6"/>
    </w:p>
    <w:p w:rsidR="00E93EDD" w:rsidRDefault="00623E0F">
      <w:pPr>
        <w:spacing w:line="270" w:lineRule="auto"/>
        <w:ind w:right="1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ХОРОШЕНЬКО ОЗНАКОМЬТЕСЬ С КОМПРЕССОРОМ </w:t>
      </w:r>
      <w:r>
        <w:rPr>
          <w:rFonts w:ascii="Arial" w:eastAsia="Arial" w:hAnsi="Arial" w:cs="Arial"/>
          <w:sz w:val="14"/>
          <w:szCs w:val="14"/>
        </w:rPr>
        <w:t>См. рис. 1.</w:t>
      </w:r>
    </w:p>
    <w:p w:rsidR="00E93EDD" w:rsidRDefault="00E93EDD">
      <w:pPr>
        <w:spacing w:line="151" w:lineRule="exact"/>
        <w:rPr>
          <w:sz w:val="20"/>
          <w:szCs w:val="20"/>
        </w:rPr>
      </w:pPr>
    </w:p>
    <w:p w:rsidR="00E93EDD" w:rsidRDefault="00623E0F">
      <w:pPr>
        <w:spacing w:line="273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Безопасное использование данного устройства требует понимания </w:t>
      </w:r>
      <w:r>
        <w:rPr>
          <w:rFonts w:ascii="Arial" w:eastAsia="Arial" w:hAnsi="Arial" w:cs="Arial"/>
          <w:sz w:val="13"/>
          <w:szCs w:val="13"/>
        </w:rPr>
        <w:t>информации, приведенной на нем самом и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14"/>
        </w:numPr>
        <w:tabs>
          <w:tab w:val="left" w:pos="108"/>
        </w:tabs>
        <w:spacing w:line="292" w:lineRule="auto"/>
        <w:ind w:right="60" w:firstLine="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данном руководстве по эксплуатации, а также знания выполняемой работы. Перед использованием данного устройства ознакомьтесь со всеми режимами работы и требованиями техники безопасности.</w:t>
      </w:r>
    </w:p>
    <w:p w:rsidR="00E93EDD" w:rsidRDefault="00E93EDD">
      <w:pPr>
        <w:spacing w:line="136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Держатель для наматывания </w:t>
      </w:r>
      <w:r>
        <w:rPr>
          <w:rFonts w:ascii="Arial" w:eastAsia="Arial" w:hAnsi="Arial" w:cs="Arial"/>
          <w:b/>
          <w:bCs/>
          <w:sz w:val="14"/>
          <w:szCs w:val="14"/>
        </w:rPr>
        <w:t>кабеля</w:t>
      </w:r>
    </w:p>
    <w:p w:rsidR="00E93EDD" w:rsidRDefault="00E93EDD">
      <w:pPr>
        <w:spacing w:line="17" w:lineRule="exact"/>
        <w:rPr>
          <w:sz w:val="20"/>
          <w:szCs w:val="20"/>
        </w:rPr>
      </w:pPr>
    </w:p>
    <w:p w:rsidR="00E93EDD" w:rsidRDefault="00623E0F">
      <w:pPr>
        <w:spacing w:line="227" w:lineRule="auto"/>
        <w:ind w:right="4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Держатель для наматывания кабеля позволяет убрать кабель с дороги при хранении.</w:t>
      </w:r>
    </w:p>
    <w:p w:rsidR="00E93EDD" w:rsidRDefault="00E93EDD">
      <w:pPr>
        <w:spacing w:line="169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Насос, работающий без смазки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spacing w:line="298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Насос, работающий без смазки, позволяет снизить затраты на техническое обслуживание.</w:t>
      </w:r>
    </w:p>
    <w:p w:rsidR="00E93EDD" w:rsidRDefault="00E93EDD">
      <w:pPr>
        <w:spacing w:line="130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Ручка регулятора давления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spacing w:line="272" w:lineRule="auto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Используйте ручку </w:t>
      </w:r>
      <w:r>
        <w:rPr>
          <w:rFonts w:ascii="Arial" w:eastAsia="Arial" w:hAnsi="Arial" w:cs="Arial"/>
          <w:sz w:val="14"/>
          <w:szCs w:val="14"/>
        </w:rPr>
        <w:t>регулятора давления для регулировки объема воздуха, подаваемого по шлангу. При нажатии ручки вниз происходит ее фиксация. Это предотвратит смещение ручки в результате вибрации во время использования.</w:t>
      </w:r>
    </w:p>
    <w:p w:rsidR="00E93EDD" w:rsidRDefault="00E93EDD">
      <w:pPr>
        <w:spacing w:line="146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Быстросменная муфта</w:t>
      </w:r>
    </w:p>
    <w:p w:rsidR="00E93EDD" w:rsidRDefault="00E93EDD">
      <w:pPr>
        <w:spacing w:line="17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15"/>
        </w:numPr>
        <w:tabs>
          <w:tab w:val="left" w:pos="132"/>
        </w:tabs>
        <w:spacing w:line="340" w:lineRule="auto"/>
        <w:ind w:right="240" w:firstLine="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компрессоре имеется быстросменная </w:t>
      </w:r>
      <w:r>
        <w:rPr>
          <w:rFonts w:ascii="Arial" w:eastAsia="Arial" w:hAnsi="Arial" w:cs="Arial"/>
          <w:sz w:val="13"/>
          <w:szCs w:val="13"/>
        </w:rPr>
        <w:t>муфта диаметром 6,4 мм, расположенная сбоку агрегата.</w:t>
      </w:r>
    </w:p>
    <w:p w:rsidR="00E93EDD" w:rsidRDefault="00E93EDD">
      <w:pPr>
        <w:spacing w:line="105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Регулирующий манометр</w:t>
      </w:r>
    </w:p>
    <w:p w:rsidR="00E93EDD" w:rsidRDefault="00E93EDD">
      <w:pPr>
        <w:spacing w:line="17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Манометр регулятора показывает текущее значение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spacing w:line="221" w:lineRule="auto"/>
        <w:ind w:right="9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давления в линии. Это давление можно отрегулировать</w:t>
      </w: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вращением ручки регулятора давления.</w:t>
      </w:r>
    </w:p>
    <w:p w:rsidR="00E93EDD" w:rsidRDefault="00E93EDD">
      <w:pPr>
        <w:spacing w:line="191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Выходной манометр</w:t>
      </w:r>
    </w:p>
    <w:p w:rsidR="00E93EDD" w:rsidRDefault="00E93EDD">
      <w:pPr>
        <w:spacing w:line="17" w:lineRule="exact"/>
        <w:rPr>
          <w:sz w:val="20"/>
          <w:szCs w:val="20"/>
        </w:rPr>
      </w:pPr>
    </w:p>
    <w:p w:rsidR="00E93EDD" w:rsidRDefault="00623E0F">
      <w:pPr>
        <w:spacing w:line="227" w:lineRule="auto"/>
        <w:ind w:right="60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Выходной манометр </w:t>
      </w:r>
      <w:r>
        <w:rPr>
          <w:rFonts w:ascii="Arial" w:eastAsia="Arial" w:hAnsi="Arial" w:cs="Arial"/>
          <w:sz w:val="14"/>
          <w:szCs w:val="14"/>
        </w:rPr>
        <w:t>указывает желательное выходное давление.</w:t>
      </w:r>
    </w:p>
    <w:p w:rsidR="00E93EDD" w:rsidRDefault="00E93EDD">
      <w:pPr>
        <w:spacing w:line="187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ЭКСПЛУАТАЦИЯ ВОЗДУШНОГО КОМПРЕССОРА</w:t>
      </w:r>
    </w:p>
    <w:p w:rsidR="00E93EDD" w:rsidRDefault="00E93EDD">
      <w:pPr>
        <w:spacing w:line="17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16"/>
        </w:numPr>
        <w:tabs>
          <w:tab w:val="left" w:pos="166"/>
        </w:tabs>
        <w:spacing w:line="263" w:lineRule="auto"/>
        <w:ind w:left="180" w:right="200" w:hanging="1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Вставьте вилку компрессора в соответствующую розетку.</w:t>
      </w:r>
    </w:p>
    <w:p w:rsidR="00E93EDD" w:rsidRDefault="00623E0F">
      <w:pPr>
        <w:numPr>
          <w:ilvl w:val="0"/>
          <w:numId w:val="16"/>
        </w:numPr>
        <w:tabs>
          <w:tab w:val="left" w:pos="160"/>
        </w:tabs>
        <w:ind w:left="160" w:hanging="15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Включите компрессор.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5"/>
          <w:szCs w:val="15"/>
        </w:rPr>
        <w:t>ЭКСПЛУАТАЦИЯ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2944" behindDoc="1" locked="0" layoutInCell="0" allowOverlap="1">
            <wp:simplePos x="0" y="0"/>
            <wp:positionH relativeFrom="column">
              <wp:posOffset>-31750</wp:posOffset>
            </wp:positionH>
            <wp:positionV relativeFrom="paragraph">
              <wp:posOffset>-128270</wp:posOffset>
            </wp:positionV>
            <wp:extent cx="2266950" cy="120586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0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E93EDD">
      <w:pPr>
        <w:spacing w:line="210" w:lineRule="exact"/>
        <w:rPr>
          <w:sz w:val="20"/>
          <w:szCs w:val="20"/>
        </w:rPr>
      </w:pPr>
    </w:p>
    <w:p w:rsidR="00E93EDD" w:rsidRDefault="00623E0F">
      <w:pPr>
        <w:ind w:left="13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ОПАСНО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49" style="position:absolute;z-index:251618304;visibility:visible;mso-wrap-distance-left:0;mso-wrap-distance-right:0" from="-2.55pt,1.5pt" to="175.9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41" w:lineRule="auto"/>
        <w:ind w:left="4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Запрещается разбирать предохранительный клапан, спускные клапаны </w:t>
      </w:r>
      <w:r>
        <w:rPr>
          <w:rFonts w:ascii="Arial" w:eastAsia="Arial" w:hAnsi="Arial" w:cs="Arial"/>
          <w:sz w:val="12"/>
          <w:szCs w:val="12"/>
        </w:rPr>
        <w:t>ресивера или предохранительный перепускной клапан с воздухом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1"/>
          <w:numId w:val="17"/>
        </w:numPr>
        <w:tabs>
          <w:tab w:val="left" w:pos="142"/>
        </w:tabs>
        <w:spacing w:line="341" w:lineRule="auto"/>
        <w:ind w:left="40" w:right="20" w:hanging="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ресивере – опасность утечки из ресивера. Если не сбросить давление в ресивере, это может привести</w:t>
      </w:r>
    </w:p>
    <w:p w:rsidR="00E93EDD" w:rsidRDefault="00623E0F">
      <w:pPr>
        <w:numPr>
          <w:ilvl w:val="0"/>
          <w:numId w:val="17"/>
        </w:numPr>
        <w:tabs>
          <w:tab w:val="left" w:pos="120"/>
        </w:tabs>
        <w:ind w:left="120" w:hanging="8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взрыву и/или серьезному травмированию.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5" o:spid="_x0000_s1050" style="position:absolute;z-index:251619328;visibility:visible;mso-wrap-distance-left:0;mso-wrap-distance-right:0" from="-2.55pt,3pt" to="175.9pt,3pt" o:allowincell="f" strokeweight=".25pt"/>
        </w:pict>
      </w:r>
      <w:r>
        <w:rPr>
          <w:sz w:val="20"/>
          <w:szCs w:val="20"/>
        </w:rPr>
        <w:pict>
          <v:rect id="Shape 26" o:spid="_x0000_s1051" style="position:absolute;margin-left:-2.4pt;margin-top:14.6pt;width:178.2pt;height:12pt;z-index:-25161216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7" o:spid="_x0000_s1052" style="position:absolute;z-index:251620352;visibility:visible;mso-wrap-distance-left:0;mso-wrap-distance-right:0" from="-2.4pt,14.45pt" to="-2.4pt,69.25pt" o:allowincell="f" strokeweight=".25pt"/>
        </w:pict>
      </w:r>
      <w:r>
        <w:rPr>
          <w:sz w:val="20"/>
          <w:szCs w:val="20"/>
        </w:rPr>
        <w:pict>
          <v:line id="Shape 28" o:spid="_x0000_s1053" style="position:absolute;z-index:251621376;visibility:visible;mso-wrap-distance-left:0;mso-wrap-distance-right:0" from="175.8pt,14.45pt" to="175.8pt,69.25pt" o:allowincell="f" strokeweight=".25pt"/>
        </w:pict>
      </w:r>
      <w:r>
        <w:rPr>
          <w:sz w:val="20"/>
          <w:szCs w:val="20"/>
        </w:rPr>
        <w:pict>
          <v:line id="Shape 29" o:spid="_x0000_s1054" style="position:absolute;z-index:251622400;visibility:visible;mso-wrap-distance-left:0;mso-wrap-distance-right:0" from="-2.55pt,14.55pt" to="175.9pt,14.55pt" o:allowincell="f" strokeweight=".25pt"/>
        </w:pict>
      </w:r>
    </w:p>
    <w:p w:rsidR="00E93EDD" w:rsidRDefault="00E93EDD">
      <w:pPr>
        <w:spacing w:line="292" w:lineRule="exact"/>
        <w:rPr>
          <w:sz w:val="20"/>
          <w:szCs w:val="20"/>
        </w:rPr>
      </w:pPr>
    </w:p>
    <w:p w:rsidR="00E93EDD" w:rsidRDefault="00623E0F">
      <w:pPr>
        <w:ind w:left="11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23424;visibility:visible;mso-wrap-distance-left:0;mso-wrap-distance-right:0" from="-2.55pt,1.5pt" to="175.9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34" w:lineRule="auto"/>
        <w:ind w:left="40" w:right="16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Будьте внимательны при работе с </w:t>
      </w:r>
      <w:r>
        <w:rPr>
          <w:rFonts w:ascii="Arial" w:eastAsia="Arial" w:hAnsi="Arial" w:cs="Arial"/>
          <w:sz w:val="13"/>
          <w:szCs w:val="13"/>
        </w:rPr>
        <w:t>устройством, даже если хорошо знакомы с ним. Помните, что достаточно секунды невнимания, чтобы получить тяжелую травму.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2" o:spid="_x0000_s1057" style="position:absolute;z-index:251624448;visibility:visible;mso-wrap-distance-left:0;mso-wrap-distance-right:0" from="-2.55pt,-1.1pt" to="175.9pt,-1.1pt" o:allowincell="f" strokeweight=".25pt"/>
        </w:pict>
      </w:r>
      <w:r>
        <w:rPr>
          <w:sz w:val="20"/>
          <w:szCs w:val="20"/>
        </w:rPr>
        <w:pict>
          <v:rect id="Shape 33" o:spid="_x0000_s1058" style="position:absolute;margin-left:-2.4pt;margin-top:10.45pt;width:178.2pt;height:12.05pt;z-index:-25161113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34" o:spid="_x0000_s1059" style="position:absolute;z-index:251625472;visibility:visible;mso-wrap-distance-left:0;mso-wrap-distance-right:0" from="-2.4pt,10.3pt" to="-2.4pt,74.95pt" o:allowincell="f" strokeweight=".25pt"/>
        </w:pict>
      </w:r>
      <w:r>
        <w:rPr>
          <w:sz w:val="20"/>
          <w:szCs w:val="20"/>
        </w:rPr>
        <w:pict>
          <v:line id="Shape 35" o:spid="_x0000_s1060" style="position:absolute;z-index:251626496;visibility:visible;mso-wrap-distance-left:0;mso-wrap-distance-right:0" from="175.8pt,10.3pt" to="175.8pt,74.95pt" o:allowincell="f" strokeweight=".25pt"/>
        </w:pict>
      </w:r>
      <w:r>
        <w:rPr>
          <w:sz w:val="20"/>
          <w:szCs w:val="20"/>
        </w:rPr>
        <w:pict>
          <v:line id="Shape 36" o:spid="_x0000_s1061" style="position:absolute;z-index:251627520;visibility:visible;mso-wrap-distance-left:0;mso-wrap-distance-right:0" from="-2.55pt,10.45pt" to="175.9pt,10.45pt" o:allowincell="f" strokeweight=".25pt"/>
        </w:pict>
      </w:r>
    </w:p>
    <w:p w:rsidR="00E93EDD" w:rsidRDefault="00E93EDD">
      <w:pPr>
        <w:spacing w:line="210" w:lineRule="exact"/>
        <w:rPr>
          <w:sz w:val="20"/>
          <w:szCs w:val="20"/>
        </w:rPr>
      </w:pPr>
    </w:p>
    <w:p w:rsidR="00E93EDD" w:rsidRDefault="00623E0F">
      <w:pPr>
        <w:ind w:left="11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8" o:spid="_x0000_s1063" style="position:absolute;z-index:251628544;visibility:visible;mso-wrap-distance-left:0;mso-wrap-distance-right:0" from="-2.55pt,1.5pt" to="175.9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01" w:lineRule="auto"/>
        <w:ind w:left="40" w:right="1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Всегда надевайте защитные очки с боковыми щитками. При несоблюдении этого правила техники безопасности возможен ри</w:t>
      </w:r>
      <w:r>
        <w:rPr>
          <w:rFonts w:ascii="Arial" w:eastAsia="Arial" w:hAnsi="Arial" w:cs="Arial"/>
          <w:sz w:val="14"/>
          <w:szCs w:val="14"/>
        </w:rPr>
        <w:t>ск попадания в глаза посторонних предметов и получения других тяжелых травм.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9" o:spid="_x0000_s1064" style="position:absolute;z-index:251629568;visibility:visible;mso-wrap-distance-left:0;mso-wrap-distance-right:0" from="-2.55pt,-.15pt" to="175.9pt,-.15pt" o:allowincell="f" strokeweight=".25pt"/>
        </w:pict>
      </w:r>
      <w:r>
        <w:rPr>
          <w:sz w:val="20"/>
          <w:szCs w:val="20"/>
        </w:rPr>
        <w:pict>
          <v:rect id="Shape 40" o:spid="_x0000_s1065" style="position:absolute;margin-left:-2.4pt;margin-top:11.4pt;width:177.95pt;height:12.05pt;z-index:-25161011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41" o:spid="_x0000_s1066" style="position:absolute;z-index:251630592;visibility:visible;mso-wrap-distance-left:0;mso-wrap-distance-right:0" from="-2.4pt,11.25pt" to="-2.4pt,95.55pt" o:allowincell="f" strokeweight=".25pt"/>
        </w:pict>
      </w:r>
      <w:r>
        <w:rPr>
          <w:sz w:val="20"/>
          <w:szCs w:val="20"/>
        </w:rPr>
        <w:pict>
          <v:line id="Shape 42" o:spid="_x0000_s1067" style="position:absolute;z-index:251631616;visibility:visible;mso-wrap-distance-left:0;mso-wrap-distance-right:0" from="175.55pt,11.25pt" to="175.55pt,95.55pt" o:allowincell="f" strokeweight=".25pt"/>
        </w:pict>
      </w:r>
      <w:r>
        <w:rPr>
          <w:sz w:val="20"/>
          <w:szCs w:val="20"/>
        </w:rPr>
        <w:pict>
          <v:line id="Shape 43" o:spid="_x0000_s1068" style="position:absolute;z-index:251632640;visibility:visible;mso-wrap-distance-left:0;mso-wrap-distance-right:0" from="-2.55pt,11.4pt" to="175.65pt,11.4pt" o:allowincell="f" strokeweight=".25pt"/>
        </w:pict>
      </w:r>
    </w:p>
    <w:p w:rsidR="00E93EDD" w:rsidRDefault="00E93EDD">
      <w:pPr>
        <w:spacing w:line="229" w:lineRule="exact"/>
        <w:rPr>
          <w:sz w:val="20"/>
          <w:szCs w:val="20"/>
        </w:rPr>
      </w:pPr>
    </w:p>
    <w:p w:rsidR="00E93EDD" w:rsidRDefault="00623E0F">
      <w:pPr>
        <w:ind w:left="11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5" o:spid="_x0000_s1070" style="position:absolute;z-index:251633664;visibility:visible;mso-wrap-distance-left:0;mso-wrap-distance-right:0" from="-2.55pt,1.5pt" to="175.65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18"/>
        </w:numPr>
        <w:tabs>
          <w:tab w:val="left" w:pos="161"/>
        </w:tabs>
        <w:spacing w:line="354" w:lineRule="auto"/>
        <w:ind w:left="40" w:right="120" w:hanging="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этом агрегате используются детали, например выключатели, розетки и т.п., имеющие тенденцию образовывать дуговые разряды и искры, поэтому при размещении в </w:t>
      </w:r>
      <w:r>
        <w:rPr>
          <w:rFonts w:ascii="Arial" w:eastAsia="Arial" w:hAnsi="Arial" w:cs="Arial"/>
          <w:sz w:val="12"/>
          <w:szCs w:val="12"/>
        </w:rPr>
        <w:t>гараже он должен находиться в помещении или корпусе, которые предназначены для этой цели, или размещаться над полом на высоте не менее 460 мм.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6" o:spid="_x0000_s1071" style="position:absolute;z-index:251634688;visibility:visible;mso-wrap-distance-left:0;mso-wrap-distance-right:0" from="-2.55pt,-1.25pt" to="175.65pt,-1.25pt" o:allowincell="f" strokeweight=".25pt"/>
        </w:pict>
      </w:r>
      <w:r>
        <w:rPr>
          <w:sz w:val="20"/>
          <w:szCs w:val="20"/>
        </w:rPr>
        <w:pict>
          <v:rect id="Shape 47" o:spid="_x0000_s1072" style="position:absolute;margin-left:-2.4pt;margin-top:10.3pt;width:178.2pt;height:12pt;z-index:-25160908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48" o:spid="_x0000_s1073" style="position:absolute;z-index:251635712;visibility:visible;mso-wrap-distance-left:0;mso-wrap-distance-right:0" from="-2.4pt,10.15pt" to="-2.4pt,84.6pt" o:allowincell="f" strokeweight=".25pt"/>
        </w:pict>
      </w:r>
      <w:r>
        <w:rPr>
          <w:sz w:val="20"/>
          <w:szCs w:val="20"/>
        </w:rPr>
        <w:pict>
          <v:line id="Shape 49" o:spid="_x0000_s1074" style="position:absolute;z-index:251636736;visibility:visible;mso-wrap-distance-left:0;mso-wrap-distance-right:0" from="175.8pt,10.15pt" to="175.8pt,84.6pt" o:allowincell="f" strokeweight=".25pt"/>
        </w:pict>
      </w:r>
      <w:r>
        <w:rPr>
          <w:sz w:val="20"/>
          <w:szCs w:val="20"/>
        </w:rPr>
        <w:pict>
          <v:line id="Shape 50" o:spid="_x0000_s1075" style="position:absolute;z-index:251637760;visibility:visible;mso-wrap-distance-left:0;mso-wrap-distance-right:0" from="-2.55pt,10.25pt" to="175.9pt,10.25pt" o:allowincell="f" strokeweight=".25pt"/>
        </w:pict>
      </w:r>
    </w:p>
    <w:p w:rsidR="00E93EDD" w:rsidRDefault="00E93EDD">
      <w:pPr>
        <w:spacing w:line="206" w:lineRule="exact"/>
        <w:rPr>
          <w:sz w:val="20"/>
          <w:szCs w:val="20"/>
        </w:rPr>
      </w:pPr>
    </w:p>
    <w:p w:rsidR="00E93EDD" w:rsidRDefault="00623E0F">
      <w:pPr>
        <w:ind w:left="11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2" o:spid="_x0000_s1077" style="position:absolute;z-index:251638784;visibility:visible;mso-wrap-distance-left:0;mso-wrap-distance-right:0" from="-2.55pt,1.5pt" to="175.9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41" w:lineRule="auto"/>
        <w:ind w:left="40" w:right="2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Запрещается подсоединять какие-либо инструменты к открытому концу шланга до завершения </w:t>
      </w:r>
      <w:r>
        <w:rPr>
          <w:rFonts w:ascii="Arial" w:eastAsia="Arial" w:hAnsi="Arial" w:cs="Arial"/>
          <w:sz w:val="12"/>
          <w:szCs w:val="12"/>
        </w:rPr>
        <w:t>подготовки к вводу в эксплуатацию.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19"/>
        </w:numPr>
        <w:tabs>
          <w:tab w:val="left" w:pos="162"/>
        </w:tabs>
        <w:spacing w:line="382" w:lineRule="auto"/>
        <w:ind w:left="40" w:right="200" w:hanging="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случае преждевременного подсоединения устройства существует опасность его случайного включения и серьезного травмирования.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3" o:spid="_x0000_s1078" style="position:absolute;z-index:251639808;visibility:visible;mso-wrap-distance-left:0;mso-wrap-distance-right:0" from="-2.55pt,-2.25pt" to="175.9pt,-2.25pt" o:allowincell="f" strokeweight=".25pt"/>
        </w:pict>
      </w: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ectPr w:rsidR="00E93EDD">
          <w:pgSz w:w="7940" w:h="10772"/>
          <w:pgMar w:top="690" w:right="597" w:bottom="0" w:left="280" w:header="0" w:footer="0" w:gutter="0"/>
          <w:cols w:num="2" w:space="720" w:equalWidth="0">
            <w:col w:w="3560" w:space="300"/>
            <w:col w:w="3200"/>
          </w:cols>
        </w:sect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315" w:lineRule="exact"/>
        <w:rPr>
          <w:sz w:val="20"/>
          <w:szCs w:val="20"/>
        </w:rPr>
      </w:pPr>
    </w:p>
    <w:p w:rsidR="00E93EDD" w:rsidRDefault="00623E0F">
      <w:pPr>
        <w:ind w:right="-29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6</w:t>
      </w:r>
    </w:p>
    <w:p w:rsidR="00E93EDD" w:rsidRDefault="00E93EDD">
      <w:pPr>
        <w:sectPr w:rsidR="00E93EDD">
          <w:type w:val="continuous"/>
          <w:pgSz w:w="7940" w:h="10772"/>
          <w:pgMar w:top="690" w:right="597" w:bottom="0" w:left="280" w:header="0" w:footer="0" w:gutter="0"/>
          <w:cols w:space="720" w:equalWidth="0">
            <w:col w:w="7060"/>
          </w:cols>
        </w:sectPr>
      </w:pPr>
    </w:p>
    <w:p w:rsidR="00E93EDD" w:rsidRDefault="00E93EDD">
      <w:pPr>
        <w:ind w:left="160"/>
        <w:jc w:val="center"/>
        <w:rPr>
          <w:sz w:val="20"/>
          <w:szCs w:val="20"/>
        </w:rPr>
      </w:pPr>
      <w:bookmarkStart w:id="7" w:name="page8"/>
      <w:bookmarkEnd w:id="7"/>
      <w:r w:rsidRPr="00E93EDD">
        <w:rPr>
          <w:sz w:val="1"/>
          <w:szCs w:val="1"/>
        </w:rPr>
        <w:lastRenderedPageBreak/>
        <w:pict>
          <v:rect id="Shape 54" o:spid="_x0000_s1079" style="position:absolute;left:0;text-align:left;margin-left:14.3pt;margin-top:33.8pt;width:178.25pt;height:12pt;z-index:-251608064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 w:rsidRPr="00E93EDD">
        <w:rPr>
          <w:sz w:val="1"/>
          <w:szCs w:val="1"/>
        </w:rPr>
        <w:pict>
          <v:line id="Shape 55" o:spid="_x0000_s1080" style="position:absolute;left:0;text-align:left;z-index:251640832;visibility:visible;mso-wrap-distance-left:0;mso-wrap-distance-right:0;mso-position-horizontal-relative:page;mso-position-vertical-relative:page" from="14.25pt,33.65pt" to="14.25pt,88.45pt" o:allowincell="f" strokeweight=".25pt">
            <w10:wrap anchorx="page" anchory="page"/>
          </v:line>
        </w:pict>
      </w:r>
      <w:r w:rsidRPr="00E93EDD">
        <w:rPr>
          <w:sz w:val="1"/>
          <w:szCs w:val="1"/>
        </w:rPr>
        <w:pict>
          <v:line id="Shape 56" o:spid="_x0000_s1081" style="position:absolute;left:0;text-align:left;z-index:251641856;visibility:visible;mso-wrap-distance-left:0;mso-wrap-distance-right:0;mso-position-horizontal-relative:page;mso-position-vertical-relative:page" from="192.5pt,33.65pt" to="192.5pt,88.45pt" o:allowincell="f" strokeweight=".25pt">
            <w10:wrap anchorx="page" anchory="page"/>
          </v:line>
        </w:pict>
      </w:r>
      <w:r w:rsidRPr="00E93EDD">
        <w:rPr>
          <w:sz w:val="1"/>
          <w:szCs w:val="1"/>
        </w:rPr>
        <w:pict>
          <v:line id="Shape 57" o:spid="_x0000_s1082" style="position:absolute;left:0;text-align:left;z-index:251642880;visibility:visible;mso-wrap-distance-left:0;mso-wrap-distance-right:0;mso-position-horizontal-relative:page;mso-position-vertical-relative:page" from="14.15pt,33.8pt" to="192.65pt,33.8pt" o:allowincell="f" strokeweight=".25pt">
            <w10:wrap anchorx="page" anchory="page"/>
          </v:line>
        </w:pict>
      </w:r>
      <w:r w:rsidR="00623E0F"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E0F"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ВНИМАНИЕ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9" o:spid="_x0000_s1084" style="position:absolute;z-index:251643904;visibility:visible;mso-wrap-distance-left:0;mso-wrap-distance-right:0" from=".15pt,1.5pt" to="178.65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68" w:lineRule="auto"/>
        <w:ind w:left="80" w:right="66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Запрещается </w:t>
      </w:r>
      <w:r>
        <w:rPr>
          <w:rFonts w:ascii="Arial" w:eastAsia="Arial" w:hAnsi="Arial" w:cs="Arial"/>
          <w:sz w:val="12"/>
          <w:szCs w:val="12"/>
        </w:rPr>
        <w:t>использовать агрегат в условиях повышенной запыленности или загрязнения. Использование компрессора в таких условиях может привести к его повреждению.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0" o:spid="_x0000_s1085" style="position:absolute;z-index:251644928;visibility:visible;mso-wrap-distance-left:0;mso-wrap-distance-right:0" from=".15pt,-1.8pt" to="178.65pt,-1.8pt" o:allowincell="f" strokeweight=".25pt"/>
        </w:pict>
      </w:r>
    </w:p>
    <w:p w:rsidR="00E93EDD" w:rsidRDefault="00E93EDD">
      <w:pPr>
        <w:spacing w:line="93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ОБЛАСТЬ ПРИМЕНЕНИЯ</w:t>
      </w:r>
    </w:p>
    <w:p w:rsidR="00E93EDD" w:rsidRDefault="00E93EDD">
      <w:pPr>
        <w:spacing w:line="17" w:lineRule="exact"/>
        <w:rPr>
          <w:sz w:val="20"/>
          <w:szCs w:val="20"/>
        </w:rPr>
      </w:pPr>
    </w:p>
    <w:p w:rsidR="00E93EDD" w:rsidRDefault="00623E0F">
      <w:pPr>
        <w:spacing w:line="263" w:lineRule="auto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Компрессоры используются в целом ряде воздушных систем. Сравните характеристики шла</w:t>
      </w:r>
      <w:r>
        <w:rPr>
          <w:rFonts w:ascii="Arial" w:eastAsia="Arial" w:hAnsi="Arial" w:cs="Arial"/>
          <w:sz w:val="14"/>
          <w:szCs w:val="14"/>
        </w:rPr>
        <w:t>нгов, разъемов, пневматических инструментов и принадлежностей с характеристиками компрессора.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63" w:lineRule="auto"/>
        <w:ind w:right="5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Вы можете использовать данное изделие для следующих назначений: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0"/>
        </w:numPr>
        <w:tabs>
          <w:tab w:val="left" w:pos="270"/>
        </w:tabs>
        <w:spacing w:line="263" w:lineRule="auto"/>
        <w:ind w:left="260" w:right="500" w:hanging="8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управление некоторыми пневматическими устройствами</w:t>
      </w:r>
    </w:p>
    <w:p w:rsidR="00E93EDD" w:rsidRDefault="00623E0F">
      <w:pPr>
        <w:numPr>
          <w:ilvl w:val="0"/>
          <w:numId w:val="20"/>
        </w:numPr>
        <w:tabs>
          <w:tab w:val="left" w:pos="271"/>
        </w:tabs>
        <w:spacing w:line="272" w:lineRule="auto"/>
        <w:ind w:left="300" w:right="100" w:hanging="12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управление такими пневматическими </w:t>
      </w:r>
      <w:r>
        <w:rPr>
          <w:rFonts w:ascii="Arial" w:eastAsia="Arial" w:hAnsi="Arial" w:cs="Arial"/>
          <w:sz w:val="14"/>
          <w:szCs w:val="14"/>
        </w:rPr>
        <w:t>приспособлениями, как сопла и нагнетательные насосы управление пневматическими устройствами для распыления краски</w:t>
      </w:r>
    </w:p>
    <w:p w:rsidR="00E93EDD" w:rsidRDefault="00E93EDD">
      <w:pPr>
        <w:spacing w:line="146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АВТО/ВЫКЛ.</w:t>
      </w:r>
    </w:p>
    <w:p w:rsidR="00E93EDD" w:rsidRDefault="00E93EDD">
      <w:pPr>
        <w:spacing w:line="17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Подсоедините компрессор к источнику питания.</w:t>
      </w:r>
    </w:p>
    <w:p w:rsidR="00E93EDD" w:rsidRDefault="00E93EDD">
      <w:pPr>
        <w:spacing w:line="14" w:lineRule="exact"/>
        <w:rPr>
          <w:sz w:val="20"/>
          <w:szCs w:val="20"/>
        </w:rPr>
      </w:pPr>
    </w:p>
    <w:p w:rsidR="00E93EDD" w:rsidRDefault="00623E0F">
      <w:pPr>
        <w:spacing w:line="222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ПРИМЕЧАНИЕ: </w:t>
      </w:r>
      <w:r>
        <w:rPr>
          <w:rFonts w:ascii="Arial" w:eastAsia="Arial" w:hAnsi="Arial" w:cs="Arial"/>
          <w:sz w:val="14"/>
          <w:szCs w:val="14"/>
        </w:rPr>
        <w:t>З Для отключения компрессора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установите выключатель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68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питания в положение выключения (O).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ПРИМЕЧАНИЕ: </w:t>
      </w:r>
      <w:r>
        <w:rPr>
          <w:rFonts w:ascii="Arial" w:eastAsia="Arial" w:hAnsi="Arial" w:cs="Arial"/>
          <w:sz w:val="14"/>
          <w:szCs w:val="14"/>
        </w:rPr>
        <w:t>Когда выключатель компрессора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находится в положении автоматической работы (I), компрессор автоматически включится снова, если давление воздуха в ресивере опустится ниже предварительно установленного предельно</w:t>
      </w:r>
      <w:r>
        <w:rPr>
          <w:rFonts w:ascii="Arial" w:eastAsia="Arial" w:hAnsi="Arial" w:cs="Arial"/>
          <w:sz w:val="14"/>
          <w:szCs w:val="14"/>
        </w:rPr>
        <w:t>го значения. Он снова выключится, когда будет достигнуто максимальное давление.</w:t>
      </w:r>
    </w:p>
    <w:p w:rsidR="00E93EDD" w:rsidRDefault="00E93EDD">
      <w:pPr>
        <w:spacing w:line="150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ПЕРЕЗАПУСК КОМПРЕССОРА</w:t>
      </w:r>
    </w:p>
    <w:p w:rsidR="00E93EDD" w:rsidRDefault="00E93EDD">
      <w:pPr>
        <w:spacing w:line="17" w:lineRule="exact"/>
        <w:rPr>
          <w:sz w:val="20"/>
          <w:szCs w:val="20"/>
        </w:rPr>
      </w:pPr>
    </w:p>
    <w:p w:rsidR="00E93EDD" w:rsidRDefault="00623E0F">
      <w:pPr>
        <w:spacing w:line="263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Если сила тока, подаваемого на компрессор, превысит установленное значение, он автоматически отключится.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1"/>
        </w:numPr>
        <w:tabs>
          <w:tab w:val="left" w:pos="160"/>
        </w:tabs>
        <w:ind w:left="160" w:hanging="15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Выключите компрессор.</w:t>
      </w:r>
    </w:p>
    <w:p w:rsidR="00E93EDD" w:rsidRDefault="00E93EDD">
      <w:pPr>
        <w:spacing w:line="15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21"/>
        </w:numPr>
        <w:tabs>
          <w:tab w:val="left" w:pos="166"/>
        </w:tabs>
        <w:spacing w:line="262" w:lineRule="auto"/>
        <w:ind w:left="180" w:right="280" w:hanging="1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Выньте вилку кабеля </w:t>
      </w:r>
      <w:r>
        <w:rPr>
          <w:rFonts w:ascii="Arial" w:eastAsia="Arial" w:hAnsi="Arial" w:cs="Arial"/>
          <w:sz w:val="14"/>
          <w:szCs w:val="14"/>
        </w:rPr>
        <w:t>компрессора из розетки, чтобы дать агрегату остыть и произвести сброс параметров.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spacing w:line="211" w:lineRule="auto"/>
        <w:ind w:left="18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ПРИМЕЧАНИЕ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Если срабатывает устройство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защиты от перегрузки, необходимо дать двигателю остыть.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ind w:left="12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2" o:spid="_x0000_s1087" style="position:absolute;margin-left:.55pt;margin-top:-10.45pt;width:178.25pt;height:11.95pt;z-index:-25160704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63" o:spid="_x0000_s1088" style="position:absolute;z-index:251645952;visibility:visible;mso-wrap-distance-left:0;mso-wrap-distance-right:0" from=".55pt,-10.6pt" to=".55pt,65.2pt" o:allowincell="f" strokeweight=".25pt"/>
        </w:pict>
      </w:r>
      <w:r>
        <w:rPr>
          <w:sz w:val="20"/>
          <w:szCs w:val="20"/>
        </w:rPr>
        <w:pict>
          <v:line id="Shape 64" o:spid="_x0000_s1089" style="position:absolute;z-index:251646976;visibility:visible;mso-wrap-distance-left:0;mso-wrap-distance-right:0" from="178.8pt,-10.6pt" to="178.8pt,65.2pt" o:allowincell="f" strokeweight=".25pt"/>
        </w:pict>
      </w:r>
      <w:r>
        <w:rPr>
          <w:sz w:val="20"/>
          <w:szCs w:val="20"/>
        </w:rPr>
        <w:pict>
          <v:line id="Shape 65" o:spid="_x0000_s1090" style="position:absolute;z-index:251648000;visibility:visible;mso-wrap-distance-left:0;mso-wrap-distance-right:0" from=".4pt,-10.45pt" to="178.9pt,-10.45pt" o:allowincell="f" strokeweight=".25pt"/>
        </w:pict>
      </w:r>
      <w:r>
        <w:rPr>
          <w:sz w:val="20"/>
          <w:szCs w:val="20"/>
        </w:rPr>
        <w:pict>
          <v:line id="Shape 66" o:spid="_x0000_s1091" style="position:absolute;z-index:251649024;visibility:visible;mso-wrap-distance-left:0;mso-wrap-distance-right:0" from=".4pt,1.5pt" to="178.9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292" w:lineRule="auto"/>
        <w:ind w:left="100" w:right="30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Не допускайте превышения номинального давления инструмен</w:t>
      </w:r>
      <w:r>
        <w:rPr>
          <w:rFonts w:ascii="Arial" w:eastAsia="Arial" w:hAnsi="Arial" w:cs="Arial"/>
          <w:sz w:val="12"/>
          <w:szCs w:val="12"/>
        </w:rPr>
        <w:t>та, предписанного изготовителем.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84" w:lineRule="auto"/>
        <w:ind w:left="100" w:right="600" w:firstLine="1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При использовании компрессора в качестве приспособления для нагнетания воздуха всегда следуйте рекомендациям по максимальному нагнетанию, приведенным изготовителем наполняемого устройства.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7" o:spid="_x0000_s1092" style="position:absolute;z-index:251650048;visibility:visible;mso-wrap-distance-left:0;mso-wrap-distance-right:0" from=".4pt,.45pt" to="178.9pt,.45pt" o:allowincell="f" strokeweight=".25pt"/>
        </w:pict>
      </w:r>
      <w:r>
        <w:rPr>
          <w:sz w:val="20"/>
          <w:szCs w:val="20"/>
        </w:rPr>
        <w:pict>
          <v:rect id="Shape 68" o:spid="_x0000_s1093" style="position:absolute;margin-left:.55pt;margin-top:9.25pt;width:178.25pt;height:12pt;z-index:-25160601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69" o:spid="_x0000_s1094" style="position:absolute;z-index:251651072;visibility:visible;mso-wrap-distance-left:0;mso-wrap-distance-right:0" from=".55pt,9.1pt" to=".55pt,76.55pt" o:allowincell="f" strokeweight=".25pt"/>
        </w:pict>
      </w:r>
      <w:r>
        <w:rPr>
          <w:sz w:val="20"/>
          <w:szCs w:val="20"/>
        </w:rPr>
        <w:pict>
          <v:line id="Shape 70" o:spid="_x0000_s1095" style="position:absolute;z-index:251652096;visibility:visible;mso-wrap-distance-left:0;mso-wrap-distance-right:0" from="178.8pt,9.1pt" to="178.8pt,76.55pt" o:allowincell="f" strokeweight=".25pt"/>
        </w:pict>
      </w:r>
      <w:r>
        <w:rPr>
          <w:sz w:val="20"/>
          <w:szCs w:val="20"/>
        </w:rPr>
        <w:pict>
          <v:line id="Shape 71" o:spid="_x0000_s1096" style="position:absolute;z-index:251653120;visibility:visible;mso-wrap-distance-left:0;mso-wrap-distance-right:0" from=".4pt,9.2pt" to="178.9pt,9.2pt" o:allowincell="f" strokeweight=".25pt"/>
        </w:pict>
      </w:r>
    </w:p>
    <w:p w:rsidR="00E93EDD" w:rsidRDefault="00E93EDD">
      <w:pPr>
        <w:spacing w:line="185" w:lineRule="exact"/>
        <w:rPr>
          <w:sz w:val="20"/>
          <w:szCs w:val="20"/>
        </w:rPr>
      </w:pPr>
    </w:p>
    <w:p w:rsidR="00E93EDD" w:rsidRDefault="00623E0F">
      <w:pPr>
        <w:ind w:left="12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98" style="position:absolute;z-index:251654144;visibility:visible;mso-wrap-distance-left:0;mso-wrap-distance-right:0" from=".4pt,1.5pt" to="178.9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08" w:lineRule="auto"/>
        <w:ind w:left="100" w:right="44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Перед </w:t>
      </w:r>
      <w:r>
        <w:rPr>
          <w:rFonts w:ascii="Arial" w:eastAsia="Arial" w:hAnsi="Arial" w:cs="Arial"/>
          <w:sz w:val="12"/>
          <w:szCs w:val="12"/>
        </w:rPr>
        <w:t>заменой пневматического инструмента или отсоединением шланга от штуцера воздушной линии убедитесь, что выключатель установлен в положение выключения (O), а стрелка манометра стоит на нуле. Невыполнение данного требования может привести к получению серьезно</w:t>
      </w:r>
      <w:r>
        <w:rPr>
          <w:rFonts w:ascii="Arial" w:eastAsia="Arial" w:hAnsi="Arial" w:cs="Arial"/>
          <w:sz w:val="12"/>
          <w:szCs w:val="12"/>
        </w:rPr>
        <w:t>й травмы.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4" o:spid="_x0000_s1099" style="position:absolute;z-index:251655168;visibility:visible;mso-wrap-distance-left:0;mso-wrap-distance-right:0" from=".4pt,0" to="178.9pt,0" o:allowincell="f" strokeweight=".25pt"/>
        </w:pict>
      </w:r>
    </w:p>
    <w:p w:rsidR="00E93EDD" w:rsidRDefault="00E93EDD">
      <w:pPr>
        <w:spacing w:line="130" w:lineRule="exact"/>
        <w:rPr>
          <w:sz w:val="20"/>
          <w:szCs w:val="20"/>
        </w:rPr>
      </w:pPr>
    </w:p>
    <w:p w:rsidR="00E93EDD" w:rsidRDefault="00623E0F">
      <w:pPr>
        <w:spacing w:line="263" w:lineRule="auto"/>
        <w:ind w:righ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ПОДСОЕДИНЕНИЕ ШЛАНГОВ К КОМПРЕССОРУ/ ОТСОЕДИНЕНИЕ ШЛАНГОВ ОТ КОМПРЕССОРА </w:t>
      </w:r>
      <w:r>
        <w:rPr>
          <w:rFonts w:ascii="Arial" w:eastAsia="Arial" w:hAnsi="Arial" w:cs="Arial"/>
          <w:sz w:val="14"/>
          <w:szCs w:val="14"/>
        </w:rPr>
        <w:t>При подключении пневматического гвоздезабивного устройства или иного пневматического инструмента всегда выполняйте рекомендованную изготовителем процедуру запуска.</w:t>
      </w:r>
    </w:p>
    <w:p w:rsidR="00E93EDD" w:rsidRDefault="00E93EDD">
      <w:pPr>
        <w:spacing w:line="3" w:lineRule="exact"/>
        <w:rPr>
          <w:sz w:val="20"/>
          <w:szCs w:val="20"/>
        </w:rPr>
      </w:pPr>
    </w:p>
    <w:p w:rsidR="00E93EDD" w:rsidRDefault="00623E0F">
      <w:pPr>
        <w:spacing w:line="221" w:lineRule="auto"/>
        <w:ind w:right="9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Подключение шланга к компрессору или отсоединение</w:t>
      </w:r>
    </w:p>
    <w:p w:rsidR="00E93EDD" w:rsidRDefault="00623E0F">
      <w:pPr>
        <w:spacing w:line="263" w:lineRule="auto"/>
        <w:ind w:right="36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шланга от него всегда производится следующим образом.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2"/>
        </w:numPr>
        <w:tabs>
          <w:tab w:val="left" w:pos="166"/>
        </w:tabs>
        <w:spacing w:line="263" w:lineRule="auto"/>
        <w:ind w:left="180" w:right="580" w:hanging="171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Убедитесь, что выключатель установлен в положение выключения (O) и вилка кабеля компрессора вынута из розетки.</w:t>
      </w:r>
    </w:p>
    <w:p w:rsidR="00E93EDD" w:rsidRDefault="00623E0F">
      <w:pPr>
        <w:numPr>
          <w:ilvl w:val="0"/>
          <w:numId w:val="22"/>
        </w:numPr>
        <w:tabs>
          <w:tab w:val="left" w:pos="166"/>
        </w:tabs>
        <w:spacing w:line="262" w:lineRule="auto"/>
        <w:ind w:left="180" w:right="6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Повернув ручку регулятора против часовой</w:t>
      </w:r>
      <w:r>
        <w:rPr>
          <w:rFonts w:ascii="Arial" w:eastAsia="Arial" w:hAnsi="Arial" w:cs="Arial"/>
          <w:sz w:val="14"/>
          <w:szCs w:val="14"/>
        </w:rPr>
        <w:t xml:space="preserve"> стрелки, полностью сбросьте давление на выходе, при этом стрелка манометра должна указывать на ноль.</w:t>
      </w:r>
    </w:p>
    <w:p w:rsidR="00E93EDD" w:rsidRDefault="00E93EDD">
      <w:pPr>
        <w:spacing w:line="2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spacing w:line="264" w:lineRule="auto"/>
        <w:ind w:left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ПРИМЕЧАНИЕ</w:t>
      </w:r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При вращении ручки по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часовой стрелке давление воздуха на выходе увеличивается. При вращении против часовой стрелки давление воздуха на выход</w:t>
      </w:r>
      <w:r>
        <w:rPr>
          <w:rFonts w:ascii="Arial" w:eastAsia="Arial" w:hAnsi="Arial" w:cs="Arial"/>
          <w:sz w:val="14"/>
          <w:szCs w:val="14"/>
        </w:rPr>
        <w:t>е уменьшается.</w:t>
      </w:r>
    </w:p>
    <w:p w:rsidR="00E93EDD" w:rsidRDefault="00623E0F">
      <w:pPr>
        <w:numPr>
          <w:ilvl w:val="0"/>
          <w:numId w:val="22"/>
        </w:numPr>
        <w:tabs>
          <w:tab w:val="left" w:pos="166"/>
        </w:tabs>
        <w:spacing w:line="263" w:lineRule="auto"/>
        <w:ind w:left="180" w:right="18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Подсоедините витой воздушный шланг к муфте с боковой стороны компрессора.</w:t>
      </w:r>
    </w:p>
    <w:p w:rsidR="00E93EDD" w:rsidRDefault="00623E0F">
      <w:pPr>
        <w:numPr>
          <w:ilvl w:val="0"/>
          <w:numId w:val="22"/>
        </w:numPr>
        <w:tabs>
          <w:tab w:val="left" w:pos="166"/>
        </w:tabs>
        <w:spacing w:line="263" w:lineRule="auto"/>
        <w:ind w:left="180" w:right="32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Подсоедините компрессор к источнику питания и поверните выключатель в положение автоматической работы (I).</w:t>
      </w:r>
    </w:p>
    <w:p w:rsidR="00E93EDD" w:rsidRDefault="00623E0F">
      <w:pPr>
        <w:numPr>
          <w:ilvl w:val="0"/>
          <w:numId w:val="22"/>
        </w:numPr>
        <w:tabs>
          <w:tab w:val="left" w:pos="166"/>
        </w:tabs>
        <w:spacing w:line="283" w:lineRule="auto"/>
        <w:ind w:left="180" w:right="100" w:hanging="1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Дайте компрессору установить максимальное давление </w:t>
      </w:r>
      <w:r>
        <w:rPr>
          <w:rFonts w:ascii="Arial" w:eastAsia="Arial" w:hAnsi="Arial" w:cs="Arial"/>
          <w:sz w:val="13"/>
          <w:szCs w:val="13"/>
        </w:rPr>
        <w:t>(определяется по манометру ресивера).</w:t>
      </w:r>
    </w:p>
    <w:p w:rsidR="00E93EDD" w:rsidRDefault="00623E0F">
      <w:pPr>
        <w:numPr>
          <w:ilvl w:val="0"/>
          <w:numId w:val="22"/>
        </w:numPr>
        <w:tabs>
          <w:tab w:val="left" w:pos="166"/>
        </w:tabs>
        <w:spacing w:line="275" w:lineRule="auto"/>
        <w:ind w:left="180" w:right="4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Вращением ручки регулятора давления установите нужное значение давления. Давление регулятора отображается на манометре и представляет собой значение на выходе.</w:t>
      </w: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ectPr w:rsidR="00E93EDD">
          <w:pgSz w:w="7940" w:h="10772"/>
          <w:pgMar w:top="696" w:right="277" w:bottom="0" w:left="280" w:header="0" w:footer="0" w:gutter="0"/>
          <w:cols w:num="2" w:space="720" w:equalWidth="0">
            <w:col w:w="3560" w:space="240"/>
            <w:col w:w="3580"/>
          </w:cols>
        </w:sect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99" w:lineRule="exact"/>
        <w:rPr>
          <w:sz w:val="20"/>
          <w:szCs w:val="20"/>
        </w:rPr>
      </w:pPr>
    </w:p>
    <w:p w:rsidR="00E93EDD" w:rsidRDefault="00623E0F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7</w:t>
      </w:r>
    </w:p>
    <w:p w:rsidR="00E93EDD" w:rsidRDefault="00E93EDD">
      <w:pPr>
        <w:sectPr w:rsidR="00E93EDD">
          <w:type w:val="continuous"/>
          <w:pgSz w:w="7940" w:h="10772"/>
          <w:pgMar w:top="696" w:right="277" w:bottom="0" w:left="280" w:header="0" w:footer="0" w:gutter="0"/>
          <w:cols w:space="720" w:equalWidth="0">
            <w:col w:w="7380"/>
          </w:cols>
        </w:sectPr>
      </w:pPr>
    </w:p>
    <w:p w:rsidR="00E93EDD" w:rsidRDefault="00E93EDD">
      <w:pPr>
        <w:spacing w:line="1" w:lineRule="exact"/>
        <w:rPr>
          <w:sz w:val="20"/>
          <w:szCs w:val="20"/>
        </w:rPr>
      </w:pPr>
      <w:bookmarkStart w:id="8" w:name="page9"/>
      <w:bookmarkEnd w:id="8"/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Для отсоединения витого воздушного шланга:</w:t>
      </w:r>
    </w:p>
    <w:p w:rsidR="00E93EDD" w:rsidRDefault="00E93EDD">
      <w:pPr>
        <w:spacing w:line="7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3"/>
        </w:numPr>
        <w:tabs>
          <w:tab w:val="left" w:pos="166"/>
        </w:tabs>
        <w:spacing w:line="248" w:lineRule="auto"/>
        <w:ind w:left="180" w:right="160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Убедитесь, что давление на выходе сброшено на ноль.</w:t>
      </w:r>
    </w:p>
    <w:p w:rsidR="00E93EDD" w:rsidRDefault="00623E0F">
      <w:pPr>
        <w:numPr>
          <w:ilvl w:val="0"/>
          <w:numId w:val="23"/>
        </w:numPr>
        <w:tabs>
          <w:tab w:val="left" w:pos="166"/>
        </w:tabs>
        <w:spacing w:line="248" w:lineRule="auto"/>
        <w:ind w:left="180" w:right="180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При отсоединении шланга от быстросменной муфты диаметром 6,4 мм всегда крепко держите отсоединяемый конец шланга.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23"/>
        </w:numPr>
        <w:tabs>
          <w:tab w:val="left" w:pos="166"/>
        </w:tabs>
        <w:spacing w:line="267" w:lineRule="auto"/>
        <w:ind w:left="180" w:right="600" w:hanging="17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Оттяните назад отпускающую втулку </w:t>
      </w:r>
      <w:r>
        <w:rPr>
          <w:rFonts w:ascii="Arial" w:eastAsia="Arial" w:hAnsi="Arial" w:cs="Arial"/>
          <w:sz w:val="13"/>
          <w:szCs w:val="13"/>
        </w:rPr>
        <w:t>быстросменной муфты диаметром 6,4 мм.</w:t>
      </w:r>
    </w:p>
    <w:p w:rsidR="00E93EDD" w:rsidRDefault="00623E0F">
      <w:pPr>
        <w:numPr>
          <w:ilvl w:val="0"/>
          <w:numId w:val="23"/>
        </w:numPr>
        <w:tabs>
          <w:tab w:val="left" w:pos="166"/>
        </w:tabs>
        <w:spacing w:line="248" w:lineRule="auto"/>
        <w:ind w:left="180" w:right="100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Крепко взявшись рукой, стяните быстросоединяемый воздушный фитинг, надетый на быстросменную муфту.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23"/>
        </w:numPr>
        <w:tabs>
          <w:tab w:val="left" w:pos="166"/>
        </w:tabs>
        <w:spacing w:line="247" w:lineRule="auto"/>
        <w:ind w:left="180" w:right="200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Подсоединение и отсоединение пневматических инструментов.</w:t>
      </w:r>
    </w:p>
    <w:p w:rsidR="00E93EDD" w:rsidRDefault="00623E0F">
      <w:pPr>
        <w:spacing w:line="261" w:lineRule="auto"/>
        <w:ind w:righ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ПРИМЕЧАНИЕ: </w:t>
      </w:r>
      <w:r>
        <w:rPr>
          <w:rFonts w:ascii="Arial" w:eastAsia="Arial" w:hAnsi="Arial" w:cs="Arial"/>
          <w:sz w:val="14"/>
          <w:szCs w:val="14"/>
        </w:rPr>
        <w:t>Каждый инструмент имеет свои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особенности. Перед </w:t>
      </w:r>
      <w:r>
        <w:rPr>
          <w:rFonts w:ascii="Arial" w:eastAsia="Arial" w:hAnsi="Arial" w:cs="Arial"/>
          <w:sz w:val="14"/>
          <w:szCs w:val="14"/>
        </w:rPr>
        <w:t>использованием инструмента в установленном положении прочитайте инструкции изготовителя.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5" o:spid="_x0000_s1100" style="position:absolute;margin-left:.3pt;margin-top:8.55pt;width:178.25pt;height:12pt;z-index:-25160499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76" o:spid="_x0000_s1101" style="position:absolute;z-index:251656192;visibility:visible;mso-wrap-distance-left:0;mso-wrap-distance-right:0" from=".25pt,8.4pt" to=".25pt,92.65pt" o:allowincell="f" strokeweight=".25pt"/>
        </w:pict>
      </w:r>
      <w:r>
        <w:rPr>
          <w:sz w:val="20"/>
          <w:szCs w:val="20"/>
        </w:rPr>
        <w:pict>
          <v:line id="Shape 77" o:spid="_x0000_s1102" style="position:absolute;z-index:251657216;visibility:visible;mso-wrap-distance-left:0;mso-wrap-distance-right:0" from="178.5pt,8.4pt" to="178.5pt,92.65pt" o:allowincell="f" strokeweight=".25pt"/>
        </w:pict>
      </w:r>
      <w:r>
        <w:rPr>
          <w:sz w:val="20"/>
          <w:szCs w:val="20"/>
        </w:rPr>
        <w:pict>
          <v:line id="Shape 78" o:spid="_x0000_s1103" style="position:absolute;z-index:251658240;visibility:visible;mso-wrap-distance-left:0;mso-wrap-distance-right:0" from=".15pt,8.5pt" to="178.65pt,8.5pt" o:allowincell="f" strokeweight=".25pt"/>
        </w:pict>
      </w:r>
    </w:p>
    <w:p w:rsidR="00E93EDD" w:rsidRDefault="00E93EDD">
      <w:pPr>
        <w:spacing w:line="171" w:lineRule="exact"/>
        <w:rPr>
          <w:sz w:val="20"/>
          <w:szCs w:val="20"/>
        </w:rPr>
      </w:pPr>
    </w:p>
    <w:p w:rsidR="00E93EDD" w:rsidRDefault="00623E0F">
      <w:pPr>
        <w:ind w:left="16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0" o:spid="_x0000_s1105" style="position:absolute;z-index:251659264;visibility:visible;mso-wrap-distance-left:0;mso-wrap-distance-right:0" from=".15pt,1.5pt" to="178.65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24" w:lineRule="auto"/>
        <w:ind w:left="80" w:right="34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Опасность взрыва. Запрещается устанавливать давление на выходе, превышающее указанное максимальное значение давления подключенного и/или </w:t>
      </w:r>
      <w:r>
        <w:rPr>
          <w:rFonts w:ascii="Arial" w:eastAsia="Arial" w:hAnsi="Arial" w:cs="Arial"/>
          <w:sz w:val="13"/>
          <w:szCs w:val="13"/>
        </w:rPr>
        <w:t>наполняемого устройства. Не устанавливайте давление выше 8.8 бар. Пренебрежение данным предупреждением может привести к серьезному травмированию.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1" o:spid="_x0000_s1106" style="position:absolute;z-index:251660288;visibility:visible;mso-wrap-distance-left:0;mso-wrap-distance-right:0" from=".15pt,-.65pt" to="178.65pt,-.65pt" o:allowincell="f" strokeweight=".25pt"/>
        </w:pict>
      </w:r>
      <w:r>
        <w:rPr>
          <w:sz w:val="20"/>
          <w:szCs w:val="20"/>
        </w:rPr>
        <w:pict>
          <v:rect id="Shape 82" o:spid="_x0000_s1107" style="position:absolute;margin-left:.3pt;margin-top:8.05pt;width:178.25pt;height:12pt;z-index:-25160396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83" o:spid="_x0000_s1108" style="position:absolute;z-index:251661312;visibility:visible;mso-wrap-distance-left:0;mso-wrap-distance-right:0" from=".25pt,7.9pt" to=".25pt,82.35pt" o:allowincell="f" strokeweight=".25pt"/>
        </w:pict>
      </w:r>
      <w:r>
        <w:rPr>
          <w:sz w:val="20"/>
          <w:szCs w:val="20"/>
        </w:rPr>
        <w:pict>
          <v:line id="Shape 84" o:spid="_x0000_s1109" style="position:absolute;z-index:251662336;visibility:visible;mso-wrap-distance-left:0;mso-wrap-distance-right:0" from="178.5pt,7.9pt" to="178.5pt,82.35pt" o:allowincell="f" strokeweight=".25pt"/>
        </w:pict>
      </w:r>
      <w:r>
        <w:rPr>
          <w:sz w:val="20"/>
          <w:szCs w:val="20"/>
        </w:rPr>
        <w:pict>
          <v:line id="Shape 85" o:spid="_x0000_s1110" style="position:absolute;z-index:251663360;visibility:visible;mso-wrap-distance-left:0;mso-wrap-distance-right:0" from=".15pt,8.05pt" to="178.65pt,8.05pt" o:allowincell="f" strokeweight=".25pt"/>
        </w:pict>
      </w:r>
    </w:p>
    <w:p w:rsidR="00E93EDD" w:rsidRDefault="00E93EDD">
      <w:pPr>
        <w:spacing w:line="162" w:lineRule="exact"/>
        <w:rPr>
          <w:sz w:val="20"/>
          <w:szCs w:val="20"/>
        </w:rPr>
      </w:pPr>
    </w:p>
    <w:p w:rsidR="00E93EDD" w:rsidRDefault="00623E0F">
      <w:pPr>
        <w:ind w:left="12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7" o:spid="_x0000_s1112" style="position:absolute;z-index:251664384;visibility:visible;mso-wrap-distance-left:0;mso-wrap-distance-right:0" from=".15pt,1.5pt" to="178.65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57" w:lineRule="auto"/>
        <w:ind w:left="80" w:right="3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Потребление воздуха пневматическими устройствами может превышать количество воздуха, </w:t>
      </w:r>
      <w:r>
        <w:rPr>
          <w:rFonts w:ascii="Arial" w:eastAsia="Arial" w:hAnsi="Arial" w:cs="Arial"/>
          <w:sz w:val="12"/>
          <w:szCs w:val="12"/>
        </w:rPr>
        <w:t>вырабатываемое компрессором. Сверьтесь с данными, приведенными в руководстве пользователя, чтобы предотвратить повреждение инструмента и травмирование оператора.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8" o:spid="_x0000_s1113" style="position:absolute;z-index:251665408;visibility:visible;mso-wrap-distance-left:0;mso-wrap-distance-right:0" from=".15pt,-1.4pt" to="178.65pt,-1.4pt" o:allowincell="f" strokeweight=".25pt"/>
        </w:pict>
      </w:r>
    </w:p>
    <w:p w:rsidR="00E93EDD" w:rsidRDefault="00E93EDD">
      <w:pPr>
        <w:spacing w:line="102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4"/>
        </w:numPr>
        <w:tabs>
          <w:tab w:val="left" w:pos="160"/>
        </w:tabs>
        <w:ind w:left="160" w:hanging="15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Подсоедините шланги к компрессору.</w:t>
      </w:r>
    </w:p>
    <w:p w:rsidR="00E93EDD" w:rsidRDefault="00E93EDD">
      <w:pPr>
        <w:spacing w:line="15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24"/>
        </w:numPr>
        <w:tabs>
          <w:tab w:val="left" w:pos="166"/>
        </w:tabs>
        <w:spacing w:line="263" w:lineRule="auto"/>
        <w:ind w:left="180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Поворотом ручки регулятора давления отрегулируйте расхо</w:t>
      </w:r>
      <w:r>
        <w:rPr>
          <w:rFonts w:ascii="Arial" w:eastAsia="Arial" w:hAnsi="Arial" w:cs="Arial"/>
          <w:sz w:val="14"/>
          <w:szCs w:val="14"/>
        </w:rPr>
        <w:t xml:space="preserve">д воздуха.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ПРИМЕЧАНИЕ: </w:t>
      </w:r>
      <w:r>
        <w:rPr>
          <w:rFonts w:ascii="Arial" w:eastAsia="Arial" w:hAnsi="Arial" w:cs="Arial"/>
          <w:sz w:val="14"/>
          <w:szCs w:val="14"/>
        </w:rPr>
        <w:t>Во время работы всегда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устанавливайте минимальное давление. Если давление будет превышать необходимое значение, потребуется чаще откачивать воздух из ресивера, что увеличит частоту включений агрегата.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24"/>
        </w:numPr>
        <w:tabs>
          <w:tab w:val="left" w:pos="166"/>
        </w:tabs>
        <w:spacing w:line="302" w:lineRule="auto"/>
        <w:ind w:left="180" w:right="80" w:hanging="17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По завершении работы всегда опо</w:t>
      </w:r>
      <w:r>
        <w:rPr>
          <w:rFonts w:ascii="Arial" w:eastAsia="Arial" w:hAnsi="Arial" w:cs="Arial"/>
          <w:sz w:val="13"/>
          <w:szCs w:val="13"/>
        </w:rPr>
        <w:t>рожняйте ресивер и вынимайте вилку кабеля агрегата из розетки. Никогда не оставляйте агрегат подключенным и/или работающим без присмотра.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ОПОРОЖНЕНИЕ РЕСИВЕРА</w:t>
      </w:r>
    </w:p>
    <w:p w:rsidR="00E93EDD" w:rsidRDefault="00E93EDD">
      <w:pPr>
        <w:spacing w:line="17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5"/>
        </w:numPr>
        <w:tabs>
          <w:tab w:val="left" w:pos="166"/>
        </w:tabs>
        <w:spacing w:line="283" w:lineRule="auto"/>
        <w:ind w:left="180" w:right="620" w:hanging="17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Для предотвращения коррозии ресивера и удаления влаги из используемого воздуха необходимо </w:t>
      </w:r>
      <w:r>
        <w:rPr>
          <w:rFonts w:ascii="Arial" w:eastAsia="Arial" w:hAnsi="Arial" w:cs="Arial"/>
          <w:sz w:val="13"/>
          <w:szCs w:val="13"/>
        </w:rPr>
        <w:t>ежедневно опорожнять его.</w:t>
      </w:r>
    </w:p>
    <w:p w:rsidR="00E93EDD" w:rsidRDefault="00E93EDD">
      <w:pPr>
        <w:spacing w:line="1" w:lineRule="exact"/>
        <w:rPr>
          <w:rFonts w:ascii="Arial" w:eastAsia="Arial" w:hAnsi="Arial" w:cs="Arial"/>
          <w:sz w:val="13"/>
          <w:szCs w:val="13"/>
        </w:rPr>
      </w:pPr>
    </w:p>
    <w:p w:rsidR="00E93EDD" w:rsidRDefault="00623E0F">
      <w:pPr>
        <w:numPr>
          <w:ilvl w:val="0"/>
          <w:numId w:val="25"/>
        </w:numPr>
        <w:tabs>
          <w:tab w:val="left" w:pos="160"/>
        </w:tabs>
        <w:ind w:left="160" w:hanging="15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Отключите компрессор.</w:t>
      </w:r>
    </w:p>
    <w:p w:rsidR="00E93EDD" w:rsidRDefault="00E93EDD">
      <w:pPr>
        <w:spacing w:line="15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25"/>
        </w:numPr>
        <w:tabs>
          <w:tab w:val="left" w:pos="166"/>
        </w:tabs>
        <w:spacing w:line="263" w:lineRule="auto"/>
        <w:ind w:left="180" w:right="20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Потяните кольцо предохранительного клапана, чтобы спустить воздух, пока манометр давления не будет показывать 1,4 бар.</w:t>
      </w:r>
    </w:p>
    <w:p w:rsidR="00E93EDD" w:rsidRDefault="00623E0F">
      <w:pPr>
        <w:numPr>
          <w:ilvl w:val="0"/>
          <w:numId w:val="25"/>
        </w:numPr>
        <w:tabs>
          <w:tab w:val="left" w:pos="160"/>
        </w:tabs>
        <w:ind w:left="160" w:hanging="15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Отпустите кольцо.</w:t>
      </w:r>
    </w:p>
    <w:p w:rsidR="00E93EDD" w:rsidRDefault="00E93EDD">
      <w:pPr>
        <w:spacing w:line="15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25"/>
        </w:numPr>
        <w:tabs>
          <w:tab w:val="left" w:pos="166"/>
        </w:tabs>
        <w:spacing w:line="263" w:lineRule="auto"/>
        <w:ind w:left="180" w:right="42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Поверните спускные клапаны против часовой стрелки.</w:t>
      </w:r>
    </w:p>
    <w:p w:rsidR="00E93EDD" w:rsidRDefault="00623E0F">
      <w:pPr>
        <w:numPr>
          <w:ilvl w:val="0"/>
          <w:numId w:val="25"/>
        </w:numPr>
        <w:tabs>
          <w:tab w:val="left" w:pos="166"/>
        </w:tabs>
        <w:spacing w:line="262" w:lineRule="auto"/>
        <w:ind w:left="180" w:right="220" w:hanging="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Наклоните ресивер</w:t>
      </w:r>
      <w:r>
        <w:rPr>
          <w:rFonts w:ascii="Arial" w:eastAsia="Arial" w:hAnsi="Arial" w:cs="Arial"/>
          <w:sz w:val="14"/>
          <w:szCs w:val="14"/>
        </w:rPr>
        <w:t>, чтобы слить из него остатки воды в подходящий контейнер.</w:t>
      </w:r>
    </w:p>
    <w:p w:rsidR="00E93EDD" w:rsidRDefault="00623E0F">
      <w:pPr>
        <w:spacing w:line="284" w:lineRule="auto"/>
        <w:ind w:left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ПРИМЕЧАНИЕ: </w:t>
      </w:r>
      <w:r>
        <w:rPr>
          <w:rFonts w:ascii="Arial" w:eastAsia="Arial" w:hAnsi="Arial" w:cs="Arial"/>
          <w:sz w:val="13"/>
          <w:szCs w:val="13"/>
        </w:rPr>
        <w:t>Конденсат является загрязняющим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веществом и должен быть утилизирован в соответствии с местными предписаниями.</w:t>
      </w:r>
    </w:p>
    <w:p w:rsidR="00E93EDD" w:rsidRDefault="00E93EDD">
      <w:pPr>
        <w:spacing w:line="1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25"/>
        </w:numPr>
        <w:tabs>
          <w:tab w:val="left" w:pos="160"/>
        </w:tabs>
        <w:spacing w:line="281" w:lineRule="auto"/>
        <w:ind w:left="160" w:right="20" w:hanging="15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Если дренажный клапан засорился, сбросьте давление воздуха и обратитесь в </w:t>
      </w:r>
      <w:r>
        <w:rPr>
          <w:rFonts w:ascii="Arial" w:eastAsia="Arial" w:hAnsi="Arial" w:cs="Arial"/>
          <w:sz w:val="14"/>
          <w:szCs w:val="14"/>
        </w:rPr>
        <w:t>сервисный центр, чтобы заменить этот клапан.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9" o:spid="_x0000_s1114" style="position:absolute;margin-left:.55pt;margin-top:7.95pt;width:178.25pt;height:12pt;z-index:-25160294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90" o:spid="_x0000_s1115" style="position:absolute;z-index:251666432;visibility:visible;mso-wrap-distance-left:0;mso-wrap-distance-right:0" from=".55pt,7.8pt" to=".55pt,72.4pt" o:allowincell="f" strokeweight=".25pt"/>
        </w:pict>
      </w:r>
      <w:r>
        <w:rPr>
          <w:sz w:val="20"/>
          <w:szCs w:val="20"/>
        </w:rPr>
        <w:pict>
          <v:line id="Shape 91" o:spid="_x0000_s1116" style="position:absolute;z-index:251667456;visibility:visible;mso-wrap-distance-left:0;mso-wrap-distance-right:0" from="178.8pt,7.8pt" to="178.8pt,72.4pt" o:allowincell="f" strokeweight=".25pt"/>
        </w:pict>
      </w:r>
      <w:r>
        <w:rPr>
          <w:sz w:val="20"/>
          <w:szCs w:val="20"/>
        </w:rPr>
        <w:pict>
          <v:line id="Shape 92" o:spid="_x0000_s1117" style="position:absolute;z-index:251668480;visibility:visible;mso-wrap-distance-left:0;mso-wrap-distance-right:0" from=".4pt,7.9pt" to="178.9pt,7.9pt" o:allowincell="f" strokeweight=".25pt"/>
        </w:pict>
      </w:r>
    </w:p>
    <w:p w:rsidR="00E93EDD" w:rsidRDefault="00E93EDD">
      <w:pPr>
        <w:spacing w:line="159" w:lineRule="exact"/>
        <w:rPr>
          <w:sz w:val="20"/>
          <w:szCs w:val="20"/>
        </w:rPr>
      </w:pPr>
    </w:p>
    <w:p w:rsidR="00E93EDD" w:rsidRDefault="00623E0F">
      <w:pPr>
        <w:ind w:left="12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4" o:spid="_x0000_s1119" style="position:absolute;z-index:251669504;visibility:visible;mso-wrap-distance-left:0;mso-wrap-distance-right:0" from=".4pt,1.5pt" to="178.9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61" w:lineRule="auto"/>
        <w:ind w:left="100" w:right="40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Выньте вилку кабеля компрессора из розетки и перед выполнением обслуживания выпустите весь воздух из ресивера. Попытка удалить клапан без предварительного сброса давления в ресивере может пр</w:t>
      </w:r>
      <w:r>
        <w:rPr>
          <w:rFonts w:ascii="Arial" w:eastAsia="Arial" w:hAnsi="Arial" w:cs="Arial"/>
          <w:sz w:val="12"/>
          <w:szCs w:val="12"/>
        </w:rPr>
        <w:t>ивести к серьезному травмированию.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5" o:spid="_x0000_s1120" style="position:absolute;z-index:251670528;visibility:visible;mso-wrap-distance-left:0;mso-wrap-distance-right:0" from=".4pt,-1.55pt" to="178.9pt,-1.55pt" o:allowincell="f" strokeweight=".25pt"/>
        </w:pict>
      </w:r>
    </w:p>
    <w:p w:rsidR="00E93EDD" w:rsidRDefault="00E93EDD">
      <w:pPr>
        <w:spacing w:line="155" w:lineRule="exact"/>
        <w:rPr>
          <w:sz w:val="20"/>
          <w:szCs w:val="20"/>
        </w:rPr>
      </w:pPr>
    </w:p>
    <w:p w:rsidR="00E93EDD" w:rsidRDefault="00623E0F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ПРОВЕРКА ПРЕДОХРАНИТЕЛЬНОГО КЛАПАНА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6" o:spid="_x0000_s1121" style="position:absolute;margin-left:.55pt;margin-top:10.55pt;width:178.25pt;height:12pt;z-index:-25160192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97" o:spid="_x0000_s1122" style="position:absolute;z-index:251671552;visibility:visible;mso-wrap-distance-left:0;mso-wrap-distance-right:0" from=".55pt,10.4pt" to=".55pt,94.65pt" o:allowincell="f" strokeweight=".25pt"/>
        </w:pict>
      </w:r>
      <w:r>
        <w:rPr>
          <w:sz w:val="20"/>
          <w:szCs w:val="20"/>
        </w:rPr>
        <w:pict>
          <v:line id="Shape 98" o:spid="_x0000_s1123" style="position:absolute;z-index:251672576;visibility:visible;mso-wrap-distance-left:0;mso-wrap-distance-right:0" from="178.8pt,10.4pt" to="178.8pt,94.65pt" o:allowincell="f" strokeweight=".25pt"/>
        </w:pict>
      </w:r>
      <w:r>
        <w:rPr>
          <w:sz w:val="20"/>
          <w:szCs w:val="20"/>
        </w:rPr>
        <w:pict>
          <v:line id="Shape 99" o:spid="_x0000_s1124" style="position:absolute;z-index:251673600;visibility:visible;mso-wrap-distance-left:0;mso-wrap-distance-right:0" from=".4pt,10.55pt" to="178.9pt,10.55pt" o:allowincell="f" strokeweight=".25pt"/>
        </w:pict>
      </w:r>
    </w:p>
    <w:p w:rsidR="00E93EDD" w:rsidRDefault="00E93EDD">
      <w:pPr>
        <w:spacing w:line="212" w:lineRule="exact"/>
        <w:rPr>
          <w:sz w:val="20"/>
          <w:szCs w:val="20"/>
        </w:rPr>
      </w:pPr>
    </w:p>
    <w:p w:rsidR="00E93EDD" w:rsidRDefault="00623E0F">
      <w:pPr>
        <w:ind w:left="1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ОПАСНО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1" o:spid="_x0000_s1126" style="position:absolute;z-index:251674624;visibility:visible;mso-wrap-distance-left:0;mso-wrap-distance-right:0" from=".4pt,1.5pt" to="178.9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ind w:right="2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Запрещается производить какие-либо манипуляции</w:t>
      </w:r>
    </w:p>
    <w:p w:rsidR="00E93EDD" w:rsidRDefault="00E93EDD">
      <w:pPr>
        <w:spacing w:line="47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6"/>
        </w:numPr>
        <w:tabs>
          <w:tab w:val="left" w:pos="198"/>
        </w:tabs>
        <w:spacing w:line="326" w:lineRule="auto"/>
        <w:ind w:left="100" w:right="400" w:hanging="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предохранительным клапаном. В случае отсоединения от него какой-либо детали и нанесения удара может произойти </w:t>
      </w:r>
      <w:r>
        <w:rPr>
          <w:rFonts w:ascii="Arial" w:eastAsia="Arial" w:hAnsi="Arial" w:cs="Arial"/>
          <w:sz w:val="13"/>
          <w:szCs w:val="13"/>
        </w:rPr>
        <w:t>травмирование. Пренебрежение данным предупреждением может привести к серьезному травмированию или даже смертельному исходу.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2" o:spid="_x0000_s1127" style="position:absolute;z-index:251675648;visibility:visible;mso-wrap-distance-left:0;mso-wrap-distance-right:0" from=".4pt,-.75pt" to="178.9pt,-.75pt" o:allowincell="f" strokeweight=".25pt"/>
        </w:pict>
      </w:r>
    </w:p>
    <w:p w:rsidR="00E93EDD" w:rsidRDefault="00E93EDD">
      <w:pPr>
        <w:spacing w:line="136" w:lineRule="exact"/>
        <w:rPr>
          <w:sz w:val="20"/>
          <w:szCs w:val="20"/>
        </w:rPr>
      </w:pPr>
    </w:p>
    <w:p w:rsidR="00E93EDD" w:rsidRDefault="00623E0F">
      <w:pPr>
        <w:spacing w:line="263" w:lineRule="auto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Предохранительный клапан автоматически сбросит воздух, если давление в ресивере превысит предварительно установленное максимально</w:t>
      </w:r>
      <w:r>
        <w:rPr>
          <w:rFonts w:ascii="Arial" w:eastAsia="Arial" w:hAnsi="Arial" w:cs="Arial"/>
          <w:sz w:val="14"/>
          <w:szCs w:val="14"/>
        </w:rPr>
        <w:t>е значение. Перед каждым использованием необходимо проверять клапан, потянув кольцо рукой.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7"/>
        </w:numPr>
        <w:tabs>
          <w:tab w:val="left" w:pos="166"/>
        </w:tabs>
        <w:spacing w:line="312" w:lineRule="auto"/>
        <w:ind w:left="180" w:right="60" w:hanging="1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Включите компрессор и наполните ресивер. Компрессор отключится, когда давление достигнет предварительно установленного максимального</w:t>
      </w: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ectPr w:rsidR="00E93EDD">
          <w:pgSz w:w="7940" w:h="10772"/>
          <w:pgMar w:top="632" w:right="277" w:bottom="0" w:left="280" w:header="0" w:footer="0" w:gutter="0"/>
          <w:cols w:num="2" w:space="720" w:equalWidth="0">
            <w:col w:w="3560" w:space="240"/>
            <w:col w:w="3580"/>
          </w:cols>
        </w:sect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16" w:lineRule="exact"/>
        <w:rPr>
          <w:sz w:val="20"/>
          <w:szCs w:val="20"/>
        </w:rPr>
      </w:pPr>
    </w:p>
    <w:p w:rsidR="00E93EDD" w:rsidRDefault="00623E0F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8</w:t>
      </w:r>
    </w:p>
    <w:p w:rsidR="00E93EDD" w:rsidRDefault="00E93EDD">
      <w:pPr>
        <w:sectPr w:rsidR="00E93EDD">
          <w:type w:val="continuous"/>
          <w:pgSz w:w="7940" w:h="10772"/>
          <w:pgMar w:top="632" w:right="277" w:bottom="0" w:left="280" w:header="0" w:footer="0" w:gutter="0"/>
          <w:cols w:space="720" w:equalWidth="0">
            <w:col w:w="7380"/>
          </w:cols>
        </w:sectPr>
      </w:pPr>
    </w:p>
    <w:p w:rsidR="00E93EDD" w:rsidRDefault="00E93EDD">
      <w:pPr>
        <w:spacing w:line="5" w:lineRule="exact"/>
        <w:rPr>
          <w:sz w:val="20"/>
          <w:szCs w:val="20"/>
        </w:rPr>
      </w:pPr>
      <w:bookmarkStart w:id="9" w:name="page10"/>
      <w:bookmarkEnd w:id="9"/>
    </w:p>
    <w:p w:rsidR="00E93EDD" w:rsidRDefault="00623E0F">
      <w:pPr>
        <w:ind w:left="177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значения.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28"/>
        </w:numPr>
        <w:tabs>
          <w:tab w:val="left" w:pos="157"/>
        </w:tabs>
        <w:ind w:left="157" w:hanging="15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Выключите компрессор.</w:t>
      </w:r>
    </w:p>
    <w:p w:rsidR="00E93EDD" w:rsidRDefault="00E93EDD">
      <w:pPr>
        <w:spacing w:line="15" w:lineRule="exact"/>
        <w:rPr>
          <w:rFonts w:ascii="Arial" w:eastAsia="Arial" w:hAnsi="Arial" w:cs="Arial"/>
          <w:sz w:val="14"/>
          <w:szCs w:val="14"/>
        </w:rPr>
      </w:pPr>
    </w:p>
    <w:p w:rsidR="00E93EDD" w:rsidRDefault="00623E0F">
      <w:pPr>
        <w:numPr>
          <w:ilvl w:val="0"/>
          <w:numId w:val="28"/>
        </w:numPr>
        <w:tabs>
          <w:tab w:val="left" w:pos="162"/>
        </w:tabs>
        <w:spacing w:line="283" w:lineRule="auto"/>
        <w:ind w:left="177" w:right="40" w:hanging="17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Потяните кольцо предохранительного клапана, чтобы в течение 3-5 секунд спустить воздух и дать выйти сжатому воздуху.жатому воздуху. Отпустите кольцо. Предохранительный перепускной клапан должен</w:t>
      </w:r>
      <w:r>
        <w:rPr>
          <w:rFonts w:ascii="Arial" w:eastAsia="Arial" w:hAnsi="Arial" w:cs="Arial"/>
          <w:sz w:val="13"/>
          <w:szCs w:val="13"/>
        </w:rPr>
        <w:t xml:space="preserve"> сбрасывать и поддерживать давление, прежде чем весь сжатый воздух будет удален из ресивера/резервуара высокого давления.</w:t>
      </w:r>
    </w:p>
    <w:p w:rsidR="00E93EDD" w:rsidRDefault="00E93EDD">
      <w:pPr>
        <w:spacing w:line="2" w:lineRule="exact"/>
        <w:rPr>
          <w:rFonts w:ascii="Arial" w:eastAsia="Arial" w:hAnsi="Arial" w:cs="Arial"/>
          <w:sz w:val="13"/>
          <w:szCs w:val="13"/>
        </w:rPr>
      </w:pPr>
    </w:p>
    <w:p w:rsidR="00E93EDD" w:rsidRDefault="00623E0F">
      <w:pPr>
        <w:numPr>
          <w:ilvl w:val="0"/>
          <w:numId w:val="28"/>
        </w:numPr>
        <w:tabs>
          <w:tab w:val="left" w:pos="162"/>
        </w:tabs>
        <w:spacing w:line="272" w:lineRule="auto"/>
        <w:ind w:left="177" w:hanging="17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Если после выполнения указанных выше шагов наблюдается утечка воздуха, это говорит о неисправности предохранительного клапана. Заверш</w:t>
      </w:r>
      <w:r>
        <w:rPr>
          <w:rFonts w:ascii="Arial" w:eastAsia="Arial" w:hAnsi="Arial" w:cs="Arial"/>
          <w:sz w:val="14"/>
          <w:szCs w:val="14"/>
        </w:rPr>
        <w:t>ив процедуру проверки, можете продолжить эксплуатацию компрессора.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3" o:spid="_x0000_s1128" style="position:absolute;margin-left:.15pt;margin-top:8.25pt;width:178.2pt;height:12pt;z-index:-25160089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104" o:spid="_x0000_s1129" style="position:absolute;z-index:251676672;visibility:visible;mso-wrap-distance-left:0;mso-wrap-distance-right:0" from=".1pt,8.1pt" to=".1pt,102.15pt" o:allowincell="f" strokeweight=".25pt"/>
        </w:pict>
      </w:r>
      <w:r>
        <w:rPr>
          <w:sz w:val="20"/>
          <w:szCs w:val="20"/>
        </w:rPr>
        <w:pict>
          <v:line id="Shape 105" o:spid="_x0000_s1130" style="position:absolute;z-index:251677696;visibility:visible;mso-wrap-distance-left:0;mso-wrap-distance-right:0" from="178.35pt,8.1pt" to="178.35pt,102.15pt" o:allowincell="f" strokeweight=".25pt"/>
        </w:pict>
      </w:r>
      <w:r>
        <w:rPr>
          <w:sz w:val="20"/>
          <w:szCs w:val="20"/>
        </w:rPr>
        <w:pict>
          <v:line id="Shape 106" o:spid="_x0000_s1131" style="position:absolute;z-index:251678720;visibility:visible;mso-wrap-distance-left:0;mso-wrap-distance-right:0" from="0,8.2pt" to="178.45pt,8.2pt" o:allowincell="f" strokeweight=".25pt"/>
        </w:pict>
      </w:r>
    </w:p>
    <w:p w:rsidR="00E93EDD" w:rsidRDefault="00E93EDD">
      <w:pPr>
        <w:spacing w:line="165" w:lineRule="exact"/>
        <w:rPr>
          <w:sz w:val="20"/>
          <w:szCs w:val="20"/>
        </w:rPr>
      </w:pPr>
    </w:p>
    <w:p w:rsidR="00E93EDD" w:rsidRDefault="00623E0F">
      <w:pPr>
        <w:ind w:left="157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8" o:spid="_x0000_s1133" style="position:absolute;z-index:251679744;visibility:visible;mso-wrap-distance-left:0;mso-wrap-distance-right:0" from="0,1.5pt" to="178.45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297" w:lineRule="auto"/>
        <w:ind w:left="77" w:right="280" w:firstLine="1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Если после приведения в действие кольца происходит утечка воздуха или клапан заело и его не удается привести в действие с помощью кольца, прежде чем продолжить эксплуат</w:t>
      </w:r>
      <w:r>
        <w:rPr>
          <w:rFonts w:ascii="Arial" w:eastAsia="Arial" w:hAnsi="Arial" w:cs="Arial"/>
          <w:sz w:val="14"/>
          <w:szCs w:val="14"/>
        </w:rPr>
        <w:t>ацию компрессора, необходимо заменить предохранительный клапан. Использование компрессора при таких обстоятельствах может привести к серьезному травмированию.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9" o:spid="_x0000_s1134" style="position:absolute;z-index:251680768;visibility:visible;mso-wrap-distance-left:0;mso-wrap-distance-right:0" from="0,.05pt" to="178.45pt,.05pt" o:allowincell="f" strokeweight=".25pt"/>
        </w:pict>
      </w:r>
      <w:r>
        <w:rPr>
          <w:sz w:val="20"/>
          <w:szCs w:val="20"/>
        </w:rPr>
        <w:pict>
          <v:rect id="Shape 110" o:spid="_x0000_s1135" style="position:absolute;margin-left:.15pt;margin-top:11.65pt;width:178.2pt;height:14.85pt;z-index:-25159987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111" o:spid="_x0000_s1136" style="position:absolute;z-index:251681792;visibility:visible;mso-wrap-distance-left:0;mso-wrap-distance-right:0" from=".1pt,11.5pt" to=".1pt,69.15pt" o:allowincell="f" strokeweight=".25pt"/>
        </w:pict>
      </w:r>
      <w:r>
        <w:rPr>
          <w:sz w:val="20"/>
          <w:szCs w:val="20"/>
        </w:rPr>
        <w:pict>
          <v:line id="Shape 112" o:spid="_x0000_s1137" style="position:absolute;z-index:251682816;visibility:visible;mso-wrap-distance-left:0;mso-wrap-distance-right:0" from="178.35pt,11.5pt" to="178.35pt,69.15pt" o:allowincell="f" strokeweight=".25pt"/>
        </w:pict>
      </w:r>
      <w:r>
        <w:rPr>
          <w:sz w:val="20"/>
          <w:szCs w:val="20"/>
        </w:rPr>
        <w:pict>
          <v:line id="Shape 113" o:spid="_x0000_s1138" style="position:absolute;z-index:251683840;visibility:visible;mso-wrap-distance-left:0;mso-wrap-distance-right:0" from="0,11.65pt" to="178.45pt,11.65pt" o:allowincell="f" strokeweight=".25pt"/>
        </w:pict>
      </w:r>
    </w:p>
    <w:p w:rsidR="00E93EDD" w:rsidRDefault="00E93EDD">
      <w:pPr>
        <w:spacing w:line="234" w:lineRule="exact"/>
        <w:rPr>
          <w:sz w:val="20"/>
          <w:szCs w:val="20"/>
        </w:rPr>
      </w:pPr>
    </w:p>
    <w:p w:rsidR="00E93EDD" w:rsidRDefault="00623E0F">
      <w:pPr>
        <w:ind w:left="157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5" o:spid="_x0000_s1140" style="position:absolute;z-index:251684864;visibility:visible;mso-wrap-distance-left:0;mso-wrap-distance-right:0" from="0,4.3pt" to="178.45pt,4.3pt" o:allowincell="f" strokeweight=".25pt"/>
        </w:pict>
      </w:r>
    </w:p>
    <w:p w:rsidR="00E93EDD" w:rsidRDefault="00E93EDD">
      <w:pPr>
        <w:spacing w:line="108" w:lineRule="exact"/>
        <w:rPr>
          <w:sz w:val="20"/>
          <w:szCs w:val="20"/>
        </w:rPr>
      </w:pPr>
    </w:p>
    <w:p w:rsidR="00E93EDD" w:rsidRDefault="00623E0F">
      <w:pPr>
        <w:spacing w:line="304" w:lineRule="auto"/>
        <w:ind w:left="77" w:right="3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При проведении текущего ремонта используйте только идентичные запчасти. </w:t>
      </w:r>
      <w:r>
        <w:rPr>
          <w:rFonts w:ascii="Arial" w:eastAsia="Arial" w:hAnsi="Arial" w:cs="Arial"/>
          <w:sz w:val="14"/>
          <w:szCs w:val="14"/>
        </w:rPr>
        <w:t>Использование других запчастей может представлять опасность или повредить изделия.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6" o:spid="_x0000_s1141" style="position:absolute;z-index:251685888;visibility:visible;mso-wrap-distance-left:0;mso-wrap-distance-right:0" from="0,-.25pt" to="178.45pt,-.25pt" o:allowincell="f" strokeweight=".25pt"/>
        </w:pict>
      </w:r>
      <w:r>
        <w:rPr>
          <w:sz w:val="20"/>
          <w:szCs w:val="20"/>
        </w:rPr>
        <w:pict>
          <v:rect id="Shape 117" o:spid="_x0000_s1142" style="position:absolute;margin-left:.15pt;margin-top:11.3pt;width:178.2pt;height:12pt;z-index:-25159884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118" o:spid="_x0000_s1143" style="position:absolute;z-index:251686912;visibility:visible;mso-wrap-distance-left:0;mso-wrap-distance-right:0" from=".1pt,11.15pt" to=".1pt,65.95pt" o:allowincell="f" strokeweight=".25pt"/>
        </w:pict>
      </w:r>
      <w:r>
        <w:rPr>
          <w:sz w:val="20"/>
          <w:szCs w:val="20"/>
        </w:rPr>
        <w:pict>
          <v:line id="Shape 119" o:spid="_x0000_s1144" style="position:absolute;z-index:251687936;visibility:visible;mso-wrap-distance-left:0;mso-wrap-distance-right:0" from="178.35pt,11.15pt" to="178.35pt,65.95pt" o:allowincell="f" strokeweight=".25pt"/>
        </w:pict>
      </w:r>
      <w:r>
        <w:rPr>
          <w:sz w:val="20"/>
          <w:szCs w:val="20"/>
        </w:rPr>
        <w:pict>
          <v:line id="Shape 120" o:spid="_x0000_s1145" style="position:absolute;z-index:251688960;visibility:visible;mso-wrap-distance-left:0;mso-wrap-distance-right:0" from="0,11.25pt" to="178.45pt,11.25pt" o:allowincell="f" strokeweight=".25pt"/>
        </w:pict>
      </w:r>
    </w:p>
    <w:p w:rsidR="00E93EDD" w:rsidRDefault="00E93EDD">
      <w:pPr>
        <w:spacing w:line="226" w:lineRule="exact"/>
        <w:rPr>
          <w:sz w:val="20"/>
          <w:szCs w:val="20"/>
        </w:rPr>
      </w:pPr>
    </w:p>
    <w:p w:rsidR="00E93EDD" w:rsidRDefault="00623E0F">
      <w:pPr>
        <w:ind w:left="157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2" o:spid="_x0000_s1147" style="position:absolute;z-index:251689984;visibility:visible;mso-wrap-distance-left:0;mso-wrap-distance-right:0" from="0,1.5pt" to="178.45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34" w:lineRule="auto"/>
        <w:ind w:left="77" w:right="52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При выполнении технического обслуживания всегда надевайте защитные очки. Если во время работы образуется много пыли, также надевайте пылезащитную </w:t>
      </w:r>
      <w:r>
        <w:rPr>
          <w:rFonts w:ascii="Arial" w:eastAsia="Arial" w:hAnsi="Arial" w:cs="Arial"/>
          <w:sz w:val="13"/>
          <w:szCs w:val="13"/>
        </w:rPr>
        <w:t>маску.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3" o:spid="_x0000_s1148" style="position:absolute;z-index:251691008;visibility:visible;mso-wrap-distance-left:0;mso-wrap-distance-right:0" from="0,-1.1pt" to="178.45pt,-1.1pt" o:allowincell="f" strokeweight=".25pt"/>
        </w:pict>
      </w:r>
      <w:r>
        <w:rPr>
          <w:sz w:val="20"/>
          <w:szCs w:val="20"/>
        </w:rPr>
        <w:pict>
          <v:rect id="Shape 124" o:spid="_x0000_s1149" style="position:absolute;margin-left:.15pt;margin-top:17.55pt;width:178.2pt;height:12pt;z-index:-25159782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125" o:spid="_x0000_s1150" style="position:absolute;z-index:251692032;visibility:visible;mso-wrap-distance-left:0;mso-wrap-distance-right:0" from=".1pt,17.4pt" to=".1pt,62.4pt" o:allowincell="f" strokeweight=".25pt"/>
        </w:pict>
      </w:r>
      <w:r>
        <w:rPr>
          <w:sz w:val="20"/>
          <w:szCs w:val="20"/>
        </w:rPr>
        <w:pict>
          <v:line id="Shape 126" o:spid="_x0000_s1151" style="position:absolute;z-index:251693056;visibility:visible;mso-wrap-distance-left:0;mso-wrap-distance-right:0" from="178.35pt,17.4pt" to="178.35pt,62.4pt" o:allowincell="f" strokeweight=".25pt"/>
        </w:pict>
      </w:r>
      <w:r>
        <w:rPr>
          <w:sz w:val="20"/>
          <w:szCs w:val="20"/>
        </w:rPr>
        <w:pict>
          <v:line id="Shape 127" o:spid="_x0000_s1152" style="position:absolute;z-index:251694080;visibility:visible;mso-wrap-distance-left:0;mso-wrap-distance-right:0" from="0,17.55pt" to="178.45pt,17.55pt" o:allowincell="f" strokeweight=".25pt"/>
        </w:pict>
      </w:r>
    </w:p>
    <w:p w:rsidR="00E93EDD" w:rsidRDefault="00E93EDD">
      <w:pPr>
        <w:spacing w:line="352" w:lineRule="exact"/>
        <w:rPr>
          <w:sz w:val="20"/>
          <w:szCs w:val="20"/>
        </w:rPr>
      </w:pPr>
    </w:p>
    <w:p w:rsidR="00E93EDD" w:rsidRDefault="00623E0F">
      <w:pPr>
        <w:ind w:left="1217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9" o:spid="_x0000_s1154" style="position:absolute;z-index:251695104;visibility:visible;mso-wrap-distance-left:0;mso-wrap-distance-right:0" from="0,1.5pt" to="178.45pt,1.5pt" o:allowincell="f" strokeweight=".25pt"/>
        </w:pict>
      </w:r>
    </w:p>
    <w:p w:rsidR="00E93EDD" w:rsidRDefault="00E93EDD">
      <w:pPr>
        <w:spacing w:line="51" w:lineRule="exact"/>
        <w:rPr>
          <w:sz w:val="20"/>
          <w:szCs w:val="20"/>
        </w:rPr>
      </w:pPr>
    </w:p>
    <w:p w:rsidR="00E93EDD" w:rsidRDefault="00623E0F">
      <w:pPr>
        <w:spacing w:line="382" w:lineRule="auto"/>
        <w:ind w:left="77" w:right="68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Перед выполнением чистки или ремонта компрессора сбросьте давление, отсоедините кабель питания и дайте агрегату остыть.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0" o:spid="_x0000_s1155" style="position:absolute;z-index:251696128;visibility:visible;mso-wrap-distance-left:0;mso-wrap-distance-right:0" from="0,-2.25pt" to="178.45pt,-2.25pt" o:allowincell="f" strokeweight=".25pt"/>
        </w:pic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5"/>
          <w:szCs w:val="15"/>
        </w:rPr>
        <w:t>ОБЩЕЕ ТЕХНИЧЕСКОЕ ОБСЛУЖИВАНИЕ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3968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-128270</wp:posOffset>
            </wp:positionV>
            <wp:extent cx="2263775" cy="1524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E93EDD">
      <w:pPr>
        <w:spacing w:line="56" w:lineRule="exact"/>
        <w:rPr>
          <w:sz w:val="20"/>
          <w:szCs w:val="20"/>
        </w:rPr>
      </w:pPr>
    </w:p>
    <w:p w:rsidR="00E93EDD" w:rsidRDefault="00623E0F">
      <w:pPr>
        <w:spacing w:line="315" w:lineRule="auto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Избегайте использования растворителей во время чистки пластмассовых </w:t>
      </w:r>
      <w:r>
        <w:rPr>
          <w:rFonts w:ascii="Arial" w:eastAsia="Arial" w:hAnsi="Arial" w:cs="Arial"/>
          <w:sz w:val="13"/>
          <w:szCs w:val="13"/>
        </w:rPr>
        <w:t>частей. Многие пластмассы под воздействием различных бытовых растворителей повреждаются и могут разрушиться. Для снятия грязи, масла, жира, пыли и т.д. пользуйтесь чистой тряпкой. Если после выполнения указанных выше шагов наблюдается утечка воздуха, это г</w:t>
      </w:r>
      <w:r>
        <w:rPr>
          <w:rFonts w:ascii="Arial" w:eastAsia="Arial" w:hAnsi="Arial" w:cs="Arial"/>
          <w:sz w:val="13"/>
          <w:szCs w:val="13"/>
        </w:rPr>
        <w:t>оворит о неисправности предохранительного клапана. Завершив процедуру проверки, можете продолжить эксплуатацию компрессора. Если после приведения</w:t>
      </w:r>
    </w:p>
    <w:p w:rsidR="00E93EDD" w:rsidRDefault="00E93EDD">
      <w:pPr>
        <w:spacing w:line="5" w:lineRule="exact"/>
        <w:rPr>
          <w:sz w:val="20"/>
          <w:szCs w:val="20"/>
        </w:rPr>
      </w:pPr>
    </w:p>
    <w:p w:rsidR="00E93EDD" w:rsidRDefault="00623E0F">
      <w:pPr>
        <w:spacing w:line="315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в действие кольца происходит утечка воздуха или клапан заело и его не удается привести в действие</w:t>
      </w:r>
    </w:p>
    <w:p w:rsidR="00E93EDD" w:rsidRDefault="00623E0F">
      <w:pPr>
        <w:numPr>
          <w:ilvl w:val="0"/>
          <w:numId w:val="29"/>
        </w:numPr>
        <w:tabs>
          <w:tab w:val="left" w:pos="104"/>
        </w:tabs>
        <w:spacing w:line="346" w:lineRule="auto"/>
        <w:ind w:right="260" w:firstLine="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помощью кол</w:t>
      </w:r>
      <w:r>
        <w:rPr>
          <w:rFonts w:ascii="Arial" w:eastAsia="Arial" w:hAnsi="Arial" w:cs="Arial"/>
          <w:sz w:val="13"/>
          <w:szCs w:val="13"/>
        </w:rPr>
        <w:t>ьца, прежде чем продолжить эксплуатацию компрессора, необходимо заменить предохранительный клапан. Использование компрессора при таких обстоятельствах может привести к серьезному травмированию.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2" o:spid="_x0000_s1157" style="position:absolute;margin-left:.55pt;margin-top:5.95pt;width:178.25pt;height:14.85pt;z-index:-25159680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133" o:spid="_x0000_s1158" style="position:absolute;z-index:251697152;visibility:visible;mso-wrap-distance-left:0;mso-wrap-distance-right:0" from=".55pt,5.8pt" to=".55pt,210.7pt" o:allowincell="f" strokeweight=".25pt"/>
        </w:pict>
      </w:r>
      <w:r>
        <w:rPr>
          <w:sz w:val="20"/>
          <w:szCs w:val="20"/>
        </w:rPr>
        <w:pict>
          <v:line id="Shape 134" o:spid="_x0000_s1159" style="position:absolute;z-index:251698176;visibility:visible;mso-wrap-distance-left:0;mso-wrap-distance-right:0" from="178.8pt,5.8pt" to="178.8pt,210.7pt" o:allowincell="f" strokeweight=".25pt"/>
        </w:pict>
      </w:r>
      <w:r>
        <w:rPr>
          <w:sz w:val="20"/>
          <w:szCs w:val="20"/>
        </w:rPr>
        <w:pict>
          <v:line id="Shape 135" o:spid="_x0000_s1160" style="position:absolute;z-index:251699200;visibility:visible;mso-wrap-distance-left:0;mso-wrap-distance-right:0" from=".4pt,5.95pt" to="178.9pt,5.95pt" o:allowincell="f" strokeweight=".25pt"/>
        </w:pict>
      </w:r>
    </w:p>
    <w:p w:rsidR="00E93EDD" w:rsidRDefault="00E93EDD">
      <w:pPr>
        <w:spacing w:line="120" w:lineRule="exact"/>
        <w:rPr>
          <w:sz w:val="20"/>
          <w:szCs w:val="20"/>
        </w:rPr>
      </w:pPr>
    </w:p>
    <w:p w:rsidR="00E93EDD" w:rsidRDefault="00623E0F">
      <w:pPr>
        <w:ind w:left="12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1125" cy="98425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ОСТОРОЖНО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7" o:spid="_x0000_s1162" style="position:absolute;z-index:251700224;visibility:visible;mso-wrap-distance-left:0;mso-wrap-distance-right:0" from=".4pt,4.3pt" to="178.9pt,4.3pt" o:allowincell="f" strokeweight=".25pt"/>
        </w:pict>
      </w:r>
    </w:p>
    <w:p w:rsidR="00E93EDD" w:rsidRDefault="00E93EDD">
      <w:pPr>
        <w:spacing w:line="108" w:lineRule="exact"/>
        <w:rPr>
          <w:sz w:val="20"/>
          <w:szCs w:val="20"/>
        </w:rPr>
      </w:pPr>
    </w:p>
    <w:p w:rsidR="00E93EDD" w:rsidRDefault="00623E0F">
      <w:pPr>
        <w:spacing w:line="315" w:lineRule="auto"/>
        <w:ind w:left="100" w:right="22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Пластмассовые детали нельзя чистить тормо</w:t>
      </w:r>
      <w:r>
        <w:rPr>
          <w:rFonts w:ascii="Arial" w:eastAsia="Arial" w:hAnsi="Arial" w:cs="Arial"/>
          <w:sz w:val="13"/>
          <w:szCs w:val="13"/>
        </w:rPr>
        <w:t>зной жидкостью, бензином, нефтепродуктами, едкими маслами и т.д. Химические вещества могут повредить пластмассу, ослабить ее функции или разрушить, что может привести к тяжким телесным повреждениям. Электрические инструменты, используемые для обработки мат</w:t>
      </w:r>
      <w:r>
        <w:rPr>
          <w:rFonts w:ascii="Arial" w:eastAsia="Arial" w:hAnsi="Arial" w:cs="Arial"/>
          <w:sz w:val="13"/>
          <w:szCs w:val="13"/>
        </w:rPr>
        <w:t>ериалов из стекловолокна, древесноволокнистых плит, поверхностей, покрытых шпатлевкой или штукатуркой, подвержены более быстрому износу и преждевременному выходу из строя, так как крошка стекловолокна и шлифовальная пыль оказывают сильное истирающее действ</w:t>
      </w:r>
      <w:r>
        <w:rPr>
          <w:rFonts w:ascii="Arial" w:eastAsia="Arial" w:hAnsi="Arial" w:cs="Arial"/>
          <w:sz w:val="13"/>
          <w:szCs w:val="13"/>
        </w:rPr>
        <w:t>ие на подшипники, щетки, коммутаторы и т.д.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329" w:lineRule="auto"/>
        <w:ind w:left="100" w:right="240" w:firstLine="1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Поэтому не рекомендуется использовать изделие для продолжительной работы с этими видами материалов. Однако при работе с любым из этих материалов необычайно важно производить чистку изделия с помощью сжатого возд</w:t>
      </w:r>
      <w:r>
        <w:rPr>
          <w:rFonts w:ascii="Arial" w:eastAsia="Arial" w:hAnsi="Arial" w:cs="Arial"/>
          <w:sz w:val="13"/>
          <w:szCs w:val="13"/>
        </w:rPr>
        <w:t>уха.</w:t>
      </w:r>
    </w:p>
    <w:p w:rsidR="00E93EDD" w:rsidRDefault="00E93E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8" o:spid="_x0000_s1163" style="position:absolute;z-index:251701248;visibility:visible;mso-wrap-distance-left:0;mso-wrap-distance-right:0" from=".4pt,-.85pt" to="178.9pt,-.85pt" o:allowincell="f" strokeweight=".25pt"/>
        </w:pict>
      </w:r>
    </w:p>
    <w:p w:rsidR="00E93EDD" w:rsidRDefault="00E93EDD">
      <w:pPr>
        <w:spacing w:line="847" w:lineRule="exact"/>
        <w:rPr>
          <w:sz w:val="20"/>
          <w:szCs w:val="20"/>
        </w:rPr>
      </w:pPr>
    </w:p>
    <w:p w:rsidR="00E93EDD" w:rsidRDefault="00E93EDD">
      <w:pPr>
        <w:sectPr w:rsidR="00E93EDD">
          <w:pgSz w:w="7940" w:h="10772"/>
          <w:pgMar w:top="690" w:right="397" w:bottom="0" w:left="283" w:header="0" w:footer="0" w:gutter="0"/>
          <w:cols w:num="2" w:space="720" w:equalWidth="0">
            <w:col w:w="3557" w:space="240"/>
            <w:col w:w="3460"/>
          </w:cols>
        </w:sect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331" w:lineRule="exact"/>
        <w:rPr>
          <w:sz w:val="20"/>
          <w:szCs w:val="20"/>
        </w:rPr>
      </w:pPr>
    </w:p>
    <w:p w:rsidR="00E93EDD" w:rsidRDefault="00623E0F">
      <w:pPr>
        <w:ind w:right="-9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9</w:t>
      </w:r>
    </w:p>
    <w:p w:rsidR="00E93EDD" w:rsidRDefault="00E93EDD">
      <w:pPr>
        <w:sectPr w:rsidR="00E93EDD">
          <w:type w:val="continuous"/>
          <w:pgSz w:w="7940" w:h="10772"/>
          <w:pgMar w:top="690" w:right="397" w:bottom="0" w:left="283" w:header="0" w:footer="0" w:gutter="0"/>
          <w:cols w:space="720" w:equalWidth="0">
            <w:col w:w="7257"/>
          </w:cols>
        </w:sectPr>
      </w:pPr>
    </w:p>
    <w:p w:rsidR="00E93EDD" w:rsidRDefault="00E93EDD">
      <w:pPr>
        <w:spacing w:line="3" w:lineRule="exact"/>
        <w:rPr>
          <w:sz w:val="20"/>
          <w:szCs w:val="20"/>
        </w:rPr>
      </w:pPr>
      <w:bookmarkStart w:id="10" w:name="page11"/>
      <w:bookmarkEnd w:id="10"/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СМАЗКА</w:t>
      </w:r>
    </w:p>
    <w:p w:rsidR="00E93EDD" w:rsidRDefault="00E93EDD">
      <w:pPr>
        <w:spacing w:line="37" w:lineRule="exact"/>
        <w:rPr>
          <w:sz w:val="20"/>
          <w:szCs w:val="20"/>
        </w:rPr>
      </w:pPr>
    </w:p>
    <w:p w:rsidR="00E93EDD" w:rsidRDefault="00623E0F">
      <w:pPr>
        <w:spacing w:line="302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Все трущиеся детали данного изделия смазаны достаточным количеством высококачественной смазки на весь срок использования устройства при нормальных условиях эксплуатации. Поэтому </w:t>
      </w:r>
      <w:r>
        <w:rPr>
          <w:rFonts w:ascii="Arial" w:eastAsia="Arial" w:hAnsi="Arial" w:cs="Arial"/>
          <w:sz w:val="14"/>
          <w:szCs w:val="14"/>
        </w:rPr>
        <w:t>дополнительная смазка не требуется.</w:t>
      </w:r>
    </w:p>
    <w:p w:rsidR="00E93EDD" w:rsidRDefault="00E93EDD">
      <w:pPr>
        <w:spacing w:line="127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Greenworks Tools Europe GmbH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Wankelstrasse 40.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50996 Koln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Germany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4992" behindDoc="1" locked="0" layoutInCell="0" allowOverlap="1">
            <wp:simplePos x="0" y="0"/>
            <wp:positionH relativeFrom="column">
              <wp:posOffset>1905</wp:posOffset>
            </wp:positionH>
            <wp:positionV relativeFrom="paragraph">
              <wp:posOffset>111125</wp:posOffset>
            </wp:positionV>
            <wp:extent cx="2263775" cy="1524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E93EDD">
      <w:pPr>
        <w:spacing w:line="186" w:lineRule="exact"/>
        <w:rPr>
          <w:sz w:val="20"/>
          <w:szCs w:val="20"/>
        </w:rPr>
      </w:pPr>
    </w:p>
    <w:p w:rsidR="00E93EDD" w:rsidRDefault="00623E0F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5"/>
          <w:szCs w:val="15"/>
        </w:rPr>
        <w:t>ТЕХНИЧЕСКИЕ ХАРАКТЕРИСТИКИ</w:t>
      </w:r>
    </w:p>
    <w:p w:rsidR="00E93EDD" w:rsidRDefault="00E93EDD">
      <w:pPr>
        <w:spacing w:line="16" w:lineRule="exact"/>
        <w:rPr>
          <w:sz w:val="20"/>
          <w:szCs w:val="20"/>
        </w:rPr>
      </w:pPr>
    </w:p>
    <w:p w:rsidR="00E93EDD" w:rsidRDefault="00623E0F">
      <w:pPr>
        <w:spacing w:line="263" w:lineRule="auto"/>
        <w:ind w:right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Уровень звукового давления, измеренный в произвольной точке на расстоянии 1 м при максимальном рабочем давлении.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8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Значение звукового давления может увеличиваться от 1 до 10 дБ(A) в зависимости от места, в котором установлен компрессор.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5"/>
          <w:szCs w:val="15"/>
        </w:rPr>
        <w:t>УСЛОВНЫЕ ОБОЗНАЧЕНИЯ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6016" behindDoc="1" locked="0" layoutInCell="0" allowOverlap="1">
            <wp:simplePos x="0" y="0"/>
            <wp:positionH relativeFrom="column">
              <wp:posOffset>-31750</wp:posOffset>
            </wp:positionH>
            <wp:positionV relativeFrom="paragraph">
              <wp:posOffset>-128270</wp:posOffset>
            </wp:positionV>
            <wp:extent cx="2263775" cy="487426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487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E93EDD">
      <w:pPr>
        <w:spacing w:line="157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30"/>
        </w:numPr>
        <w:tabs>
          <w:tab w:val="left" w:pos="156"/>
        </w:tabs>
        <w:spacing w:line="287" w:lineRule="auto"/>
        <w:ind w:left="60" w:right="2540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С Л О В Н Ы Е ОБОЗНАЧЕНИЯ</w:t>
      </w:r>
    </w:p>
    <w:p w:rsidR="00E93EDD" w:rsidRDefault="00E93EDD">
      <w:pPr>
        <w:spacing w:line="39" w:lineRule="exact"/>
        <w:rPr>
          <w:sz w:val="20"/>
          <w:szCs w:val="20"/>
        </w:rPr>
      </w:pPr>
    </w:p>
    <w:p w:rsidR="00E93EDD" w:rsidRDefault="00623E0F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Внимание</w:t>
      </w:r>
    </w:p>
    <w:p w:rsidR="00E93EDD" w:rsidRDefault="00E93EDD">
      <w:pPr>
        <w:spacing w:line="94" w:lineRule="exact"/>
        <w:rPr>
          <w:sz w:val="20"/>
          <w:szCs w:val="20"/>
        </w:rPr>
      </w:pPr>
    </w:p>
    <w:p w:rsidR="00E93EDD" w:rsidRDefault="00623E0F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Соответствие требованиям СЕ</w:t>
      </w:r>
    </w:p>
    <w:p w:rsidR="00E93EDD" w:rsidRDefault="00E93EDD">
      <w:pPr>
        <w:spacing w:line="69" w:lineRule="exact"/>
        <w:rPr>
          <w:sz w:val="20"/>
          <w:szCs w:val="20"/>
        </w:rPr>
      </w:pPr>
    </w:p>
    <w:p w:rsidR="00E93EDD" w:rsidRDefault="00623E0F">
      <w:pPr>
        <w:spacing w:line="268" w:lineRule="auto"/>
        <w:ind w:left="1080" w:right="6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Внимательно прочтите данные инструкции пер</w:t>
      </w:r>
      <w:r>
        <w:rPr>
          <w:rFonts w:ascii="Arial" w:eastAsia="Arial" w:hAnsi="Arial" w:cs="Arial"/>
          <w:sz w:val="14"/>
          <w:szCs w:val="14"/>
        </w:rPr>
        <w:t>ед использованием продукта.</w:t>
      </w:r>
    </w:p>
    <w:p w:rsidR="00E93EDD" w:rsidRDefault="00E93EDD">
      <w:pPr>
        <w:spacing w:line="47" w:lineRule="exact"/>
        <w:rPr>
          <w:sz w:val="20"/>
          <w:szCs w:val="20"/>
        </w:rPr>
      </w:pPr>
    </w:p>
    <w:p w:rsidR="00E93EDD" w:rsidRDefault="00623E0F">
      <w:pPr>
        <w:spacing w:line="285" w:lineRule="auto"/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Применяйте средства защиты органов слуха</w:t>
      </w:r>
    </w:p>
    <w:p w:rsidR="00E93EDD" w:rsidRDefault="00E93EDD">
      <w:pPr>
        <w:spacing w:line="69" w:lineRule="exact"/>
        <w:rPr>
          <w:sz w:val="20"/>
          <w:szCs w:val="20"/>
        </w:rPr>
      </w:pPr>
    </w:p>
    <w:p w:rsidR="00E93EDD" w:rsidRDefault="00623E0F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Всегда надевайте защитные очки.</w:t>
      </w:r>
    </w:p>
    <w:p w:rsidR="00E93EDD" w:rsidRDefault="00E93EDD">
      <w:pPr>
        <w:spacing w:line="156" w:lineRule="exact"/>
        <w:rPr>
          <w:sz w:val="20"/>
          <w:szCs w:val="20"/>
        </w:rPr>
      </w:pPr>
    </w:p>
    <w:p w:rsidR="00E93EDD" w:rsidRDefault="00623E0F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Всегда надевайте защитные очки.</w:t>
      </w:r>
    </w:p>
    <w:p w:rsidR="00E93EDD" w:rsidRDefault="00E93EDD">
      <w:pPr>
        <w:spacing w:line="106" w:lineRule="exact"/>
        <w:rPr>
          <w:sz w:val="20"/>
          <w:szCs w:val="20"/>
        </w:rPr>
      </w:pPr>
    </w:p>
    <w:p w:rsidR="00E93EDD" w:rsidRDefault="00623E0F">
      <w:pPr>
        <w:spacing w:line="313" w:lineRule="auto"/>
        <w:ind w:left="1080" w:right="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Опасность травмирования. Не направляйте струю воздуха на людей. Запрещается вдыхать сжатый воздух. Запрещается </w:t>
      </w:r>
      <w:r>
        <w:rPr>
          <w:rFonts w:ascii="Arial" w:eastAsia="Arial" w:hAnsi="Arial" w:cs="Arial"/>
          <w:sz w:val="12"/>
          <w:szCs w:val="12"/>
        </w:rPr>
        <w:t>перемещать агрегат во время окрашивания.</w:t>
      </w:r>
    </w:p>
    <w:p w:rsidR="00E93EDD" w:rsidRDefault="00E93EDD">
      <w:pPr>
        <w:spacing w:line="26" w:lineRule="exact"/>
        <w:rPr>
          <w:sz w:val="20"/>
          <w:szCs w:val="20"/>
        </w:rPr>
      </w:pPr>
    </w:p>
    <w:p w:rsidR="00E93EDD" w:rsidRDefault="00623E0F">
      <w:pPr>
        <w:ind w:left="106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Опасность возгорания или взрыва.</w:t>
      </w:r>
    </w:p>
    <w:p w:rsidR="00E93EDD" w:rsidRDefault="00E93EDD">
      <w:pPr>
        <w:spacing w:line="188" w:lineRule="exact"/>
        <w:rPr>
          <w:sz w:val="20"/>
          <w:szCs w:val="20"/>
        </w:rPr>
      </w:pPr>
    </w:p>
    <w:p w:rsidR="00E93EDD" w:rsidRDefault="00623E0F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Опасность взрыва.</w:t>
      </w:r>
    </w:p>
    <w:p w:rsidR="00E93EDD" w:rsidRDefault="00E93EDD">
      <w:pPr>
        <w:spacing w:line="179" w:lineRule="exact"/>
        <w:rPr>
          <w:sz w:val="20"/>
          <w:szCs w:val="20"/>
        </w:rPr>
      </w:pPr>
    </w:p>
    <w:p w:rsidR="00E93EDD" w:rsidRDefault="00623E0F">
      <w:pPr>
        <w:spacing w:line="243" w:lineRule="auto"/>
        <w:ind w:left="108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Во избежание поражения электрическим током на допускайте попадания на устройство капель дождя. Храните в помещении.</w:t>
      </w:r>
    </w:p>
    <w:p w:rsidR="00E93EDD" w:rsidRDefault="00E93EDD">
      <w:pPr>
        <w:spacing w:line="35" w:lineRule="exact"/>
        <w:rPr>
          <w:sz w:val="20"/>
          <w:szCs w:val="20"/>
        </w:rPr>
      </w:pPr>
    </w:p>
    <w:p w:rsidR="00E93EDD" w:rsidRDefault="00623E0F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Опасность поражения</w:t>
      </w:r>
    </w:p>
    <w:p w:rsidR="00E93EDD" w:rsidRDefault="00623E0F">
      <w:pPr>
        <w:spacing w:line="221" w:lineRule="auto"/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электрическим</w:t>
      </w:r>
    </w:p>
    <w:p w:rsidR="00E93EDD" w:rsidRDefault="00623E0F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током. </w:t>
      </w:r>
      <w:r>
        <w:rPr>
          <w:rFonts w:ascii="Arial" w:eastAsia="Arial" w:hAnsi="Arial" w:cs="Arial"/>
          <w:sz w:val="14"/>
          <w:szCs w:val="14"/>
        </w:rPr>
        <w:t>Опасное напряжение.</w:t>
      </w:r>
    </w:p>
    <w:p w:rsidR="00E93EDD" w:rsidRDefault="00E93EDD">
      <w:pPr>
        <w:spacing w:line="45" w:lineRule="exact"/>
        <w:rPr>
          <w:sz w:val="20"/>
          <w:szCs w:val="20"/>
        </w:rPr>
      </w:pPr>
    </w:p>
    <w:p w:rsidR="00E93EDD" w:rsidRDefault="00623E0F">
      <w:pPr>
        <w:spacing w:line="283" w:lineRule="auto"/>
        <w:ind w:left="1080" w:right="18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Горячая поверхность: Опасность получения ожогов – не касаться!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spacing w:line="243" w:lineRule="auto"/>
        <w:ind w:left="1080" w:right="10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Дистанционный пуск: Агрегат имеет дистанционное управление и может быть запущен без какого-либо предупреждения.</w:t>
      </w:r>
    </w:p>
    <w:p w:rsidR="00E93EDD" w:rsidRDefault="00E93EDD">
      <w:pPr>
        <w:spacing w:line="58" w:lineRule="exact"/>
        <w:rPr>
          <w:sz w:val="20"/>
          <w:szCs w:val="20"/>
        </w:rPr>
      </w:pPr>
    </w:p>
    <w:p w:rsidR="00E93EDD" w:rsidRDefault="00623E0F">
      <w:pPr>
        <w:spacing w:line="208" w:lineRule="auto"/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Риск поражения электрическим током!</w:t>
      </w:r>
    </w:p>
    <w:p w:rsidR="00E93EDD" w:rsidRDefault="00623E0F">
      <w:pPr>
        <w:spacing w:line="210" w:lineRule="auto"/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Предупреждение! Перед</w:t>
      </w:r>
    </w:p>
    <w:p w:rsidR="00E93EDD" w:rsidRDefault="00623E0F">
      <w:pPr>
        <w:spacing w:line="208" w:lineRule="auto"/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проведением технического</w:t>
      </w:r>
    </w:p>
    <w:p w:rsidR="00E93EDD" w:rsidRDefault="00623E0F">
      <w:pPr>
        <w:spacing w:line="209" w:lineRule="auto"/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обслуживания компрессора,</w:t>
      </w:r>
    </w:p>
    <w:p w:rsidR="00E93EDD" w:rsidRDefault="00623E0F">
      <w:pPr>
        <w:spacing w:line="209" w:lineRule="auto"/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он должен быть отключен от</w:t>
      </w:r>
    </w:p>
    <w:p w:rsidR="00E93EDD" w:rsidRDefault="00623E0F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электросети.</w:t>
      </w: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ectPr w:rsidR="00E93EDD">
          <w:pgSz w:w="7940" w:h="10772"/>
          <w:pgMar w:top="710" w:right="397" w:bottom="0" w:left="280" w:header="0" w:footer="0" w:gutter="0"/>
          <w:cols w:num="2" w:space="720" w:equalWidth="0">
            <w:col w:w="3420" w:space="440"/>
            <w:col w:w="3400"/>
          </w:cols>
        </w:sect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317" w:lineRule="exact"/>
        <w:rPr>
          <w:sz w:val="20"/>
          <w:szCs w:val="20"/>
        </w:rPr>
      </w:pPr>
    </w:p>
    <w:p w:rsidR="00E93EDD" w:rsidRDefault="00623E0F">
      <w:pPr>
        <w:ind w:right="-1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10</w:t>
      </w:r>
    </w:p>
    <w:p w:rsidR="00E93EDD" w:rsidRDefault="00E93EDD">
      <w:pPr>
        <w:sectPr w:rsidR="00E93EDD">
          <w:type w:val="continuous"/>
          <w:pgSz w:w="7940" w:h="10772"/>
          <w:pgMar w:top="710" w:right="397" w:bottom="0" w:left="280" w:header="0" w:footer="0" w:gutter="0"/>
          <w:cols w:space="720" w:equalWidth="0">
            <w:col w:w="7260"/>
          </w:cols>
        </w:sectPr>
      </w:pPr>
    </w:p>
    <w:p w:rsidR="00E93EDD" w:rsidRDefault="00623E0F">
      <w:pPr>
        <w:rPr>
          <w:sz w:val="20"/>
          <w:szCs w:val="20"/>
        </w:rPr>
      </w:pPr>
      <w:bookmarkStart w:id="11" w:name="page12"/>
      <w:bookmarkEnd w:id="11"/>
      <w:r>
        <w:rPr>
          <w:rFonts w:eastAsia="Times New Roman"/>
          <w:b/>
          <w:bCs/>
          <w:sz w:val="20"/>
          <w:szCs w:val="20"/>
        </w:rPr>
        <w:lastRenderedPageBreak/>
        <w:t>ГАРАНТИЙНЫЕ ОБЯЗАТЕЛЬСТВА</w:t>
      </w:r>
    </w:p>
    <w:p w:rsidR="00E93EDD" w:rsidRDefault="00E93EDD">
      <w:pPr>
        <w:spacing w:line="26" w:lineRule="exact"/>
        <w:rPr>
          <w:sz w:val="20"/>
          <w:szCs w:val="20"/>
        </w:rPr>
      </w:pPr>
    </w:p>
    <w:p w:rsidR="00E93EDD" w:rsidRDefault="00623E0F">
      <w:pPr>
        <w:spacing w:line="239" w:lineRule="auto"/>
        <w:ind w:right="2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Срок гарантийного обслуживания на инструменты ТМ GREENWORKS составляет:</w:t>
      </w:r>
    </w:p>
    <w:p w:rsidR="00E93EDD" w:rsidRDefault="00623E0F">
      <w:pPr>
        <w:numPr>
          <w:ilvl w:val="0"/>
          <w:numId w:val="31"/>
        </w:numPr>
        <w:tabs>
          <w:tab w:val="left" w:pos="166"/>
        </w:tabs>
        <w:ind w:right="260" w:firstLine="5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>
        <w:rPr>
          <w:rFonts w:eastAsia="Times New Roman"/>
          <w:sz w:val="20"/>
          <w:szCs w:val="20"/>
        </w:rPr>
        <w:t xml:space="preserve"> года (36 месяцев) для изделий и зарядных устройств используемых владельцами для личных (некоммерческих) нужд;</w:t>
      </w:r>
    </w:p>
    <w:p w:rsidR="00E93EDD" w:rsidRDefault="00E93EDD">
      <w:pPr>
        <w:spacing w:line="1" w:lineRule="exact"/>
        <w:rPr>
          <w:rFonts w:eastAsia="Times New Roman"/>
          <w:sz w:val="20"/>
          <w:szCs w:val="20"/>
        </w:rPr>
      </w:pPr>
    </w:p>
    <w:p w:rsidR="00E93EDD" w:rsidRDefault="00623E0F">
      <w:pPr>
        <w:numPr>
          <w:ilvl w:val="0"/>
          <w:numId w:val="31"/>
        </w:numPr>
        <w:tabs>
          <w:tab w:val="left" w:pos="166"/>
        </w:tabs>
        <w:spacing w:line="239" w:lineRule="auto"/>
        <w:ind w:right="1140" w:firstLine="5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 года для аккумуляторных батарей , используемых владель-цами для личных (некоммерческих) нужд;</w:t>
      </w:r>
    </w:p>
    <w:p w:rsidR="00E93EDD" w:rsidRDefault="00E93EDD">
      <w:pPr>
        <w:spacing w:line="1" w:lineRule="exact"/>
        <w:rPr>
          <w:rFonts w:eastAsia="Times New Roman"/>
          <w:sz w:val="20"/>
          <w:szCs w:val="20"/>
        </w:rPr>
      </w:pPr>
    </w:p>
    <w:p w:rsidR="00E93EDD" w:rsidRDefault="00623E0F">
      <w:pPr>
        <w:numPr>
          <w:ilvl w:val="0"/>
          <w:numId w:val="31"/>
        </w:numPr>
        <w:tabs>
          <w:tab w:val="left" w:pos="226"/>
        </w:tabs>
        <w:spacing w:line="237" w:lineRule="auto"/>
        <w:ind w:right="60" w:firstLine="5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 год (12 месяцев) для всей профессиональной те</w:t>
      </w:r>
      <w:r>
        <w:rPr>
          <w:rFonts w:eastAsia="Times New Roman"/>
          <w:sz w:val="20"/>
          <w:szCs w:val="20"/>
        </w:rPr>
        <w:t>хники серии 82В), используемых в коммерческих целях и объемах; Гарантийный срок исчисляется с даты продажи</w:t>
      </w:r>
    </w:p>
    <w:p w:rsidR="00E93EDD" w:rsidRDefault="00E93EDD">
      <w:pPr>
        <w:spacing w:line="3" w:lineRule="exact"/>
        <w:rPr>
          <w:rFonts w:eastAsia="Times New Roman"/>
          <w:sz w:val="20"/>
          <w:szCs w:val="20"/>
        </w:rPr>
      </w:pPr>
    </w:p>
    <w:p w:rsidR="00E93EDD" w:rsidRDefault="00623E0F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товара через розничную торговую сеть официальных дистрибуторов . Эта дата указана в кассовом чеке или гарантийном талоне , подтверждающем факт приоб</w:t>
      </w:r>
      <w:r>
        <w:rPr>
          <w:rFonts w:eastAsia="Times New Roman"/>
          <w:sz w:val="20"/>
          <w:szCs w:val="20"/>
        </w:rPr>
        <w:t>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</w:t>
      </w:r>
      <w:r>
        <w:rPr>
          <w:rFonts w:eastAsia="Times New Roman"/>
          <w:sz w:val="20"/>
          <w:szCs w:val="20"/>
        </w:rPr>
        <w:t>ретьим лицам.</w:t>
      </w:r>
    </w:p>
    <w:p w:rsidR="00E93EDD" w:rsidRDefault="00E93EDD">
      <w:pPr>
        <w:spacing w:line="217" w:lineRule="exact"/>
        <w:rPr>
          <w:rFonts w:eastAsia="Times New Roman"/>
          <w:sz w:val="20"/>
          <w:szCs w:val="20"/>
        </w:rPr>
      </w:pPr>
    </w:p>
    <w:p w:rsidR="00E93EDD" w:rsidRDefault="00623E0F">
      <w:pPr>
        <w:spacing w:line="237" w:lineRule="auto"/>
        <w:ind w:right="60" w:firstLine="4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ОГРАНИЧЕНИЯ. Гарантийное обслуживание покрывает дефекты, связанные с качеством материалов и заводской сборки инструментов TM GREENWORKS . Гарантийное</w:t>
      </w:r>
    </w:p>
    <w:p w:rsidR="00E93EDD" w:rsidRDefault="00E93EDD">
      <w:pPr>
        <w:spacing w:line="3" w:lineRule="exact"/>
        <w:rPr>
          <w:rFonts w:eastAsia="Times New Roman"/>
          <w:sz w:val="20"/>
          <w:szCs w:val="20"/>
        </w:rPr>
      </w:pPr>
    </w:p>
    <w:p w:rsidR="00E93EDD" w:rsidRDefault="00623E0F">
      <w:pPr>
        <w:spacing w:line="232" w:lineRule="auto"/>
        <w:ind w:right="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обслуживание распространяется на инструменты, завезенные на территорию РФ начиная с 2015 г</w:t>
      </w:r>
      <w:r>
        <w:rPr>
          <w:rFonts w:eastAsia="Times New Roman"/>
          <w:sz w:val="20"/>
          <w:szCs w:val="20"/>
        </w:rPr>
        <w:t>ода, через ООО «ГРИНВОРКСТУЛЗ» , имеющие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1080"/>
        <w:gridCol w:w="780"/>
        <w:gridCol w:w="700"/>
        <w:gridCol w:w="280"/>
        <w:gridCol w:w="500"/>
      </w:tblGrid>
      <w:tr w:rsidR="00E93EDD">
        <w:trPr>
          <w:trHeight w:val="204"/>
        </w:trPr>
        <w:tc>
          <w:tcPr>
            <w:tcW w:w="1220" w:type="dxa"/>
            <w:vAlign w:val="bottom"/>
          </w:tcPr>
          <w:p w:rsidR="00E93EDD" w:rsidRDefault="00623E0F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Гарантийный</w:t>
            </w:r>
          </w:p>
        </w:tc>
        <w:tc>
          <w:tcPr>
            <w:tcW w:w="1080" w:type="dxa"/>
            <w:vAlign w:val="bottom"/>
          </w:tcPr>
          <w:p w:rsidR="00E93EDD" w:rsidRDefault="00623E0F">
            <w:pPr>
              <w:spacing w:line="204" w:lineRule="exact"/>
              <w:ind w:right="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Талон</w:t>
            </w:r>
          </w:p>
        </w:tc>
        <w:tc>
          <w:tcPr>
            <w:tcW w:w="780" w:type="dxa"/>
            <w:vAlign w:val="bottom"/>
          </w:tcPr>
          <w:p w:rsidR="00E93EDD" w:rsidRDefault="00623E0F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980" w:type="dxa"/>
            <w:gridSpan w:val="2"/>
            <w:vAlign w:val="bottom"/>
          </w:tcPr>
          <w:p w:rsidR="00E93EDD" w:rsidRDefault="00623E0F">
            <w:pPr>
              <w:spacing w:line="204" w:lineRule="exact"/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товарный</w:t>
            </w:r>
          </w:p>
        </w:tc>
        <w:tc>
          <w:tcPr>
            <w:tcW w:w="500" w:type="dxa"/>
            <w:vAlign w:val="bottom"/>
          </w:tcPr>
          <w:p w:rsidR="00E93EDD" w:rsidRDefault="00623E0F">
            <w:pPr>
              <w:spacing w:line="2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чек,</w:t>
            </w:r>
          </w:p>
        </w:tc>
      </w:tr>
      <w:tr w:rsidR="00E93EDD">
        <w:trPr>
          <w:trHeight w:val="223"/>
        </w:trPr>
        <w:tc>
          <w:tcPr>
            <w:tcW w:w="1220" w:type="dxa"/>
            <w:vAlign w:val="bottom"/>
          </w:tcPr>
          <w:p w:rsidR="00E93EDD" w:rsidRDefault="00623E0F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позволяющий</w:t>
            </w:r>
          </w:p>
        </w:tc>
        <w:tc>
          <w:tcPr>
            <w:tcW w:w="1080" w:type="dxa"/>
            <w:vAlign w:val="bottom"/>
          </w:tcPr>
          <w:p w:rsidR="00E93EDD" w:rsidRDefault="00623E0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произвести</w:t>
            </w:r>
          </w:p>
        </w:tc>
        <w:tc>
          <w:tcPr>
            <w:tcW w:w="1480" w:type="dxa"/>
            <w:gridSpan w:val="2"/>
            <w:vAlign w:val="bottom"/>
          </w:tcPr>
          <w:p w:rsidR="00E93EDD" w:rsidRDefault="00623E0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идентификацию</w:t>
            </w:r>
          </w:p>
        </w:tc>
        <w:tc>
          <w:tcPr>
            <w:tcW w:w="780" w:type="dxa"/>
            <w:gridSpan w:val="2"/>
            <w:vAlign w:val="bottom"/>
          </w:tcPr>
          <w:p w:rsidR="00E93EDD" w:rsidRDefault="00623E0F">
            <w:pPr>
              <w:spacing w:line="22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изделия</w:t>
            </w:r>
          </w:p>
        </w:tc>
      </w:tr>
      <w:tr w:rsidR="00E93EDD">
        <w:trPr>
          <w:trHeight w:val="245"/>
        </w:trPr>
        <w:tc>
          <w:tcPr>
            <w:tcW w:w="1220" w:type="dxa"/>
            <w:vAlign w:val="bottom"/>
          </w:tcPr>
          <w:p w:rsidR="00E93EDD" w:rsidRDefault="00623E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 модели,</w:t>
            </w:r>
          </w:p>
        </w:tc>
        <w:tc>
          <w:tcPr>
            <w:tcW w:w="1080" w:type="dxa"/>
            <w:vAlign w:val="bottom"/>
          </w:tcPr>
          <w:p w:rsidR="00E93EDD" w:rsidRDefault="00623E0F">
            <w:pPr>
              <w:ind w:right="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серийному</w:t>
            </w:r>
          </w:p>
        </w:tc>
        <w:tc>
          <w:tcPr>
            <w:tcW w:w="780" w:type="dxa"/>
            <w:vAlign w:val="bottom"/>
          </w:tcPr>
          <w:p w:rsidR="00E93EDD" w:rsidRDefault="00623E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номеру,</w:t>
            </w:r>
          </w:p>
        </w:tc>
        <w:tc>
          <w:tcPr>
            <w:tcW w:w="700" w:type="dxa"/>
            <w:vAlign w:val="bottom"/>
          </w:tcPr>
          <w:p w:rsidR="00E93EDD" w:rsidRDefault="00623E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коду</w:t>
            </w:r>
          </w:p>
        </w:tc>
        <w:tc>
          <w:tcPr>
            <w:tcW w:w="280" w:type="dxa"/>
            <w:vAlign w:val="bottom"/>
          </w:tcPr>
          <w:p w:rsidR="00E93EDD" w:rsidRDefault="00623E0F">
            <w:pPr>
              <w:ind w:right="1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,</w:t>
            </w:r>
          </w:p>
        </w:tc>
        <w:tc>
          <w:tcPr>
            <w:tcW w:w="500" w:type="dxa"/>
            <w:vAlign w:val="bottom"/>
          </w:tcPr>
          <w:p w:rsidR="00E93EDD" w:rsidRDefault="00623E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дате</w:t>
            </w:r>
          </w:p>
        </w:tc>
      </w:tr>
    </w:tbl>
    <w:p w:rsidR="00E93EDD" w:rsidRDefault="00623E0F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производства и дате продажи.</w:t>
      </w:r>
    </w:p>
    <w:p w:rsidR="00E93EDD" w:rsidRDefault="00623E0F">
      <w:pPr>
        <w:spacing w:line="231" w:lineRule="auto"/>
        <w:ind w:right="6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Гарантия Производителя не распространяется на следующие </w:t>
      </w:r>
      <w:r>
        <w:rPr>
          <w:rFonts w:eastAsia="Times New Roman"/>
          <w:sz w:val="20"/>
          <w:szCs w:val="20"/>
        </w:rPr>
        <w:t>случаи: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32"/>
        </w:numPr>
        <w:tabs>
          <w:tab w:val="left" w:pos="384"/>
        </w:tabs>
        <w:spacing w:line="233" w:lineRule="auto"/>
        <w:ind w:right="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</w:t>
      </w:r>
      <w:r>
        <w:rPr>
          <w:rFonts w:eastAsia="Times New Roman"/>
          <w:sz w:val="20"/>
          <w:szCs w:val="20"/>
        </w:rPr>
        <w:t xml:space="preserve"> и держатели;</w:t>
      </w:r>
    </w:p>
    <w:p w:rsidR="00E93EDD" w:rsidRDefault="00E93EDD">
      <w:pPr>
        <w:spacing w:line="1" w:lineRule="exact"/>
        <w:rPr>
          <w:rFonts w:eastAsia="Times New Roman"/>
          <w:sz w:val="20"/>
          <w:szCs w:val="20"/>
        </w:rPr>
      </w:pPr>
    </w:p>
    <w:p w:rsidR="00E93EDD" w:rsidRDefault="00623E0F">
      <w:pPr>
        <w:numPr>
          <w:ilvl w:val="1"/>
          <w:numId w:val="32"/>
        </w:numPr>
        <w:tabs>
          <w:tab w:val="left" w:pos="540"/>
        </w:tabs>
        <w:spacing w:line="232" w:lineRule="auto"/>
        <w:ind w:right="60" w:firstLine="5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Механические повреждения, вызванные нарушением правил эксплуатации или хранения, оговорённых в Инструкции по эксплуатации;</w:t>
      </w:r>
    </w:p>
    <w:p w:rsidR="00E93EDD" w:rsidRDefault="00E93EDD">
      <w:pPr>
        <w:spacing w:line="2" w:lineRule="exact"/>
        <w:rPr>
          <w:rFonts w:eastAsia="Times New Roman"/>
          <w:sz w:val="20"/>
          <w:szCs w:val="20"/>
        </w:rPr>
      </w:pPr>
    </w:p>
    <w:p w:rsidR="00E93EDD" w:rsidRDefault="00623E0F">
      <w:pPr>
        <w:numPr>
          <w:ilvl w:val="1"/>
          <w:numId w:val="32"/>
        </w:numPr>
        <w:tabs>
          <w:tab w:val="left" w:pos="620"/>
        </w:tabs>
        <w:spacing w:line="232" w:lineRule="auto"/>
        <w:ind w:left="620" w:hanging="57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Повреждения,возникшиевследствие</w:t>
      </w:r>
    </w:p>
    <w:p w:rsidR="00E93EDD" w:rsidRDefault="00623E0F">
      <w:pPr>
        <w:spacing w:line="232" w:lineRule="auto"/>
        <w:ind w:right="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ненадлежащего использования инструмента (использование не по назначению);</w:t>
      </w:r>
    </w:p>
    <w:p w:rsidR="00E93EDD" w:rsidRDefault="00E93EDD">
      <w:pPr>
        <w:spacing w:line="1" w:lineRule="exact"/>
        <w:rPr>
          <w:rFonts w:eastAsia="Times New Roman"/>
          <w:sz w:val="20"/>
          <w:szCs w:val="20"/>
        </w:rPr>
      </w:pPr>
    </w:p>
    <w:p w:rsidR="00E93EDD" w:rsidRDefault="00623E0F">
      <w:pPr>
        <w:numPr>
          <w:ilvl w:val="0"/>
          <w:numId w:val="33"/>
        </w:numPr>
        <w:tabs>
          <w:tab w:val="left" w:pos="220"/>
        </w:tabs>
        <w:spacing w:line="232" w:lineRule="auto"/>
        <w:ind w:left="220" w:hanging="2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появившиеся результате перегрева,</w:t>
      </w:r>
    </w:p>
    <w:p w:rsidR="00E93EDD" w:rsidRDefault="00623E0F">
      <w:pPr>
        <w:spacing w:line="232" w:lineRule="auto"/>
        <w:ind w:right="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</w:t>
      </w:r>
      <w:r>
        <w:rPr>
          <w:rFonts w:eastAsia="Times New Roman"/>
          <w:sz w:val="20"/>
          <w:szCs w:val="20"/>
        </w:rPr>
        <w:t>илки);</w:t>
      </w:r>
    </w:p>
    <w:p w:rsidR="00E93EDD" w:rsidRDefault="00E93EDD">
      <w:pPr>
        <w:spacing w:line="4" w:lineRule="exact"/>
        <w:rPr>
          <w:sz w:val="20"/>
          <w:szCs w:val="20"/>
        </w:rPr>
      </w:pPr>
    </w:p>
    <w:p w:rsidR="00E93EDD" w:rsidRDefault="00623E0F">
      <w:pPr>
        <w:numPr>
          <w:ilvl w:val="1"/>
          <w:numId w:val="34"/>
        </w:numPr>
        <w:tabs>
          <w:tab w:val="left" w:pos="502"/>
        </w:tabs>
        <w:spacing w:line="232" w:lineRule="auto"/>
        <w:ind w:right="60" w:firstLine="5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</w:t>
      </w:r>
    </w:p>
    <w:p w:rsidR="00E93EDD" w:rsidRDefault="00E93EDD">
      <w:pPr>
        <w:spacing w:line="3" w:lineRule="exact"/>
        <w:rPr>
          <w:rFonts w:eastAsia="Times New Roman"/>
          <w:sz w:val="20"/>
          <w:szCs w:val="20"/>
        </w:rPr>
      </w:pPr>
    </w:p>
    <w:p w:rsidR="00E93EDD" w:rsidRDefault="00623E0F">
      <w:pPr>
        <w:numPr>
          <w:ilvl w:val="0"/>
          <w:numId w:val="34"/>
        </w:numPr>
        <w:tabs>
          <w:tab w:val="left" w:pos="329"/>
        </w:tabs>
        <w:ind w:right="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безусловным признакам перегрузки изделия относятся, помимо проч</w:t>
      </w:r>
      <w:r>
        <w:rPr>
          <w:rFonts w:eastAsia="Times New Roman"/>
          <w:sz w:val="20"/>
          <w:szCs w:val="20"/>
        </w:rPr>
        <w:t>их, появление:</w:t>
      </w:r>
    </w:p>
    <w:p w:rsidR="00E93EDD" w:rsidRDefault="00623E0F">
      <w:pPr>
        <w:spacing w:line="244" w:lineRule="auto"/>
        <w:ind w:right="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цветов побежалости, деформации или оплавления деталей и узлов изделия, потемнения или обугливания изоляции, повреждения проводов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EDD" w:rsidRDefault="00623E0F">
      <w:pPr>
        <w:spacing w:line="249" w:lineRule="auto"/>
        <w:ind w:left="1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электродвигателя под воздействием высокой температуры;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numPr>
          <w:ilvl w:val="1"/>
          <w:numId w:val="35"/>
        </w:numPr>
        <w:tabs>
          <w:tab w:val="left" w:pos="258"/>
        </w:tabs>
        <w:spacing w:line="237" w:lineRule="auto"/>
        <w:ind w:left="1" w:right="20" w:firstLine="5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Повреждения, возникшие из-за несоблюдения сроков </w:t>
      </w:r>
      <w:r>
        <w:rPr>
          <w:rFonts w:eastAsia="Times New Roman"/>
          <w:sz w:val="20"/>
          <w:szCs w:val="20"/>
        </w:rPr>
        <w:t>технического обслуживания, указанных в Инструкции по эксплуатации;</w:t>
      </w:r>
    </w:p>
    <w:p w:rsidR="00E93EDD" w:rsidRDefault="00E93EDD">
      <w:pPr>
        <w:spacing w:line="2" w:lineRule="exact"/>
        <w:rPr>
          <w:rFonts w:eastAsia="Times New Roman"/>
          <w:sz w:val="20"/>
          <w:szCs w:val="20"/>
        </w:rPr>
      </w:pPr>
    </w:p>
    <w:p w:rsidR="00E93EDD" w:rsidRDefault="00623E0F">
      <w:pPr>
        <w:numPr>
          <w:ilvl w:val="0"/>
          <w:numId w:val="36"/>
        </w:numPr>
        <w:tabs>
          <w:tab w:val="left" w:pos="358"/>
        </w:tabs>
        <w:spacing w:line="237" w:lineRule="auto"/>
        <w:ind w:left="1" w:right="20" w:hanging="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возникшие из-за несоответствия параметров питающей электросети требованиям к электросети, указанным на инструменте;</w:t>
      </w:r>
    </w:p>
    <w:p w:rsidR="00E93EDD" w:rsidRDefault="00E93EDD">
      <w:pPr>
        <w:spacing w:line="2" w:lineRule="exact"/>
        <w:rPr>
          <w:rFonts w:eastAsia="Times New Roman"/>
          <w:sz w:val="20"/>
          <w:szCs w:val="20"/>
        </w:rPr>
      </w:pPr>
    </w:p>
    <w:p w:rsidR="00E93EDD" w:rsidRDefault="00623E0F">
      <w:pPr>
        <w:numPr>
          <w:ilvl w:val="0"/>
          <w:numId w:val="36"/>
        </w:numPr>
        <w:tabs>
          <w:tab w:val="left" w:pos="250"/>
        </w:tabs>
        <w:spacing w:line="236" w:lineRule="auto"/>
        <w:ind w:left="1" w:right="20" w:hanging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вызванные очисткой инструментов с использован</w:t>
      </w:r>
      <w:r>
        <w:rPr>
          <w:rFonts w:eastAsia="Times New Roman"/>
          <w:sz w:val="20"/>
          <w:szCs w:val="20"/>
        </w:rPr>
        <w:t>ием химически агрессивных жидкостей;</w:t>
      </w:r>
    </w:p>
    <w:p w:rsidR="00E93EDD" w:rsidRDefault="00E93EDD">
      <w:pPr>
        <w:spacing w:line="1" w:lineRule="exact"/>
        <w:rPr>
          <w:rFonts w:eastAsia="Times New Roman"/>
          <w:sz w:val="20"/>
          <w:szCs w:val="20"/>
        </w:rPr>
      </w:pPr>
    </w:p>
    <w:p w:rsidR="00E93EDD" w:rsidRDefault="00623E0F">
      <w:pPr>
        <w:numPr>
          <w:ilvl w:val="0"/>
          <w:numId w:val="36"/>
        </w:numPr>
        <w:tabs>
          <w:tab w:val="left" w:pos="222"/>
        </w:tabs>
        <w:spacing w:line="235" w:lineRule="auto"/>
        <w:ind w:left="1" w:right="20" w:hanging="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Инструменты, прошедшие обслуживание или ремонт вне авторизованного сервисного центра (АСЦ)</w:t>
      </w:r>
    </w:p>
    <w:p w:rsidR="00E93EDD" w:rsidRDefault="00623E0F">
      <w:pPr>
        <w:spacing w:line="237" w:lineRule="auto"/>
        <w:ind w:left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GREENWORKS TOOLS;</w:t>
      </w:r>
    </w:p>
    <w:p w:rsidR="00E93EDD" w:rsidRDefault="00623E0F">
      <w:pPr>
        <w:numPr>
          <w:ilvl w:val="0"/>
          <w:numId w:val="36"/>
        </w:numPr>
        <w:tabs>
          <w:tab w:val="left" w:pos="570"/>
        </w:tabs>
        <w:spacing w:line="236" w:lineRule="auto"/>
        <w:ind w:left="1" w:right="20" w:hanging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появившиеся в результате самостоятельной модификации или вскрытия инструмента вне АСЦ; 11. Ремон</w:t>
      </w:r>
      <w:r>
        <w:rPr>
          <w:rFonts w:eastAsia="Times New Roman"/>
          <w:sz w:val="20"/>
          <w:szCs w:val="20"/>
        </w:rPr>
        <w:t>т, произведенный с использованием запчастей, сменных деталей или</w:t>
      </w:r>
    </w:p>
    <w:p w:rsidR="00E93EDD" w:rsidRDefault="00E93EDD">
      <w:pPr>
        <w:spacing w:line="2" w:lineRule="exact"/>
        <w:rPr>
          <w:rFonts w:eastAsia="Times New Roman"/>
          <w:sz w:val="20"/>
          <w:szCs w:val="20"/>
        </w:rPr>
      </w:pPr>
    </w:p>
    <w:p w:rsidR="00E93EDD" w:rsidRDefault="00623E0F">
      <w:pPr>
        <w:ind w:left="1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дополнительных компонентов, которые не поставляются ООО</w:t>
      </w:r>
    </w:p>
    <w:p w:rsidR="00E93EDD" w:rsidRDefault="00623E0F">
      <w:pPr>
        <w:spacing w:line="237" w:lineRule="auto"/>
        <w:ind w:left="1" w:right="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«ГРИНВОРКСТУЛС» или не одобрены к использованию этой компанией, а также на повреждения, появившиеся в результате использования</w:t>
      </w:r>
    </w:p>
    <w:p w:rsidR="00E93EDD" w:rsidRDefault="00E93EDD">
      <w:pPr>
        <w:spacing w:line="2" w:lineRule="exact"/>
        <w:rPr>
          <w:rFonts w:eastAsia="Times New Roman"/>
          <w:sz w:val="20"/>
          <w:szCs w:val="20"/>
        </w:rPr>
      </w:pPr>
    </w:p>
    <w:p w:rsidR="00E93EDD" w:rsidRDefault="00623E0F">
      <w:pPr>
        <w:spacing w:line="239" w:lineRule="auto"/>
        <w:ind w:left="1" w:right="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или к официальному дистрибьютору компании, указанному в Инструк</w:t>
      </w:r>
      <w:r>
        <w:rPr>
          <w:rFonts w:eastAsia="Times New Roman"/>
          <w:sz w:val="20"/>
          <w:szCs w:val="20"/>
        </w:rPr>
        <w:t>ции, а также на сайте www.Greenworkstools.ru.,</w:t>
      </w:r>
    </w:p>
    <w:p w:rsidR="00E93EDD" w:rsidRDefault="00E93EDD">
      <w:pPr>
        <w:spacing w:line="2" w:lineRule="exact"/>
        <w:rPr>
          <w:rFonts w:eastAsia="Times New Roman"/>
          <w:sz w:val="20"/>
          <w:szCs w:val="20"/>
        </w:rPr>
      </w:pPr>
    </w:p>
    <w:p w:rsidR="00E93EDD" w:rsidRDefault="00623E0F">
      <w:pPr>
        <w:spacing w:line="239" w:lineRule="auto"/>
        <w:ind w:left="1" w:right="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</w:t>
      </w:r>
      <w:r>
        <w:rPr>
          <w:rFonts w:eastAsia="Times New Roman"/>
          <w:sz w:val="20"/>
          <w:szCs w:val="20"/>
        </w:rPr>
        <w:t xml:space="preserve">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</w:t>
      </w:r>
    </w:p>
    <w:p w:rsidR="00E93EDD" w:rsidRDefault="00E93EDD">
      <w:pPr>
        <w:spacing w:line="2" w:lineRule="exact"/>
        <w:rPr>
          <w:rFonts w:eastAsia="Times New Roman"/>
          <w:sz w:val="20"/>
          <w:szCs w:val="20"/>
        </w:rPr>
      </w:pPr>
    </w:p>
    <w:p w:rsidR="00E93EDD" w:rsidRDefault="00623E0F">
      <w:pPr>
        <w:ind w:left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GREENWORKS</w:t>
      </w:r>
    </w:p>
    <w:p w:rsidR="00E93EDD" w:rsidRDefault="00E93EDD">
      <w:pPr>
        <w:spacing w:line="7" w:lineRule="exact"/>
        <w:rPr>
          <w:rFonts w:eastAsia="Times New Roman"/>
          <w:sz w:val="20"/>
          <w:szCs w:val="20"/>
        </w:rPr>
      </w:pPr>
    </w:p>
    <w:p w:rsidR="00E93EDD" w:rsidRDefault="00623E0F">
      <w:pPr>
        <w:spacing w:line="239" w:lineRule="auto"/>
        <w:ind w:left="1" w:right="20" w:firstLine="5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</w:t>
      </w:r>
      <w:r>
        <w:rPr>
          <w:rFonts w:eastAsia="Times New Roman"/>
          <w:sz w:val="20"/>
          <w:szCs w:val="20"/>
        </w:rPr>
        <w:t>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</w:t>
      </w:r>
      <w:r>
        <w:rPr>
          <w:rFonts w:eastAsia="Times New Roman"/>
          <w:sz w:val="20"/>
          <w:szCs w:val="20"/>
        </w:rPr>
        <w:t>nworkstools.ru.</w:t>
      </w:r>
    </w:p>
    <w:p w:rsidR="00E93EDD" w:rsidRDefault="00E93EDD">
      <w:pPr>
        <w:spacing w:line="3" w:lineRule="exact"/>
        <w:rPr>
          <w:rFonts w:eastAsia="Times New Roman"/>
          <w:sz w:val="20"/>
          <w:szCs w:val="20"/>
        </w:rPr>
      </w:pPr>
    </w:p>
    <w:p w:rsidR="00E93EDD" w:rsidRDefault="00623E0F">
      <w:pPr>
        <w:spacing w:line="239" w:lineRule="auto"/>
        <w:ind w:left="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8-800-700-65-25.</w:t>
      </w:r>
    </w:p>
    <w:p w:rsidR="00E93EDD" w:rsidRDefault="00E93EDD">
      <w:pPr>
        <w:sectPr w:rsidR="00E93EDD">
          <w:pgSz w:w="11900" w:h="16838"/>
          <w:pgMar w:top="1112" w:right="880" w:bottom="871" w:left="900" w:header="0" w:footer="0" w:gutter="0"/>
          <w:cols w:num="2" w:space="720" w:equalWidth="0">
            <w:col w:w="4620" w:space="619"/>
            <w:col w:w="4881"/>
          </w:cols>
        </w:sectPr>
      </w:pPr>
    </w:p>
    <w:p w:rsidR="00E93EDD" w:rsidRDefault="00623E0F">
      <w:pPr>
        <w:spacing w:line="445" w:lineRule="auto"/>
        <w:ind w:right="320"/>
        <w:rPr>
          <w:sz w:val="20"/>
          <w:szCs w:val="20"/>
        </w:rPr>
      </w:pPr>
      <w:bookmarkStart w:id="12" w:name="page13"/>
      <w:bookmarkEnd w:id="12"/>
      <w:r>
        <w:rPr>
          <w:rFonts w:eastAsia="Times New Roman"/>
          <w:sz w:val="24"/>
          <w:szCs w:val="24"/>
        </w:rPr>
        <w:lastRenderedPageBreak/>
        <w:t xml:space="preserve">Инструмент ручной </w:t>
      </w:r>
      <w:r>
        <w:rPr>
          <w:rFonts w:eastAsia="Times New Roman"/>
          <w:sz w:val="24"/>
          <w:szCs w:val="24"/>
        </w:rPr>
        <w:t>электрифицированный, торговых марок «Greenworks Tools», «Greenworks» соответствуют требованиям технических регламентов:</w:t>
      </w:r>
    </w:p>
    <w:p w:rsidR="00E93EDD" w:rsidRDefault="00E93EDD">
      <w:pPr>
        <w:spacing w:line="1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-№ ТР ТС 010/2011 «О безопасности машин и оборудования»,</w:t>
      </w:r>
    </w:p>
    <w:p w:rsidR="00E93EDD" w:rsidRDefault="00E93EDD">
      <w:pPr>
        <w:spacing w:line="240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3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TP ТС 004/2011 «О безопасности низковольтного оборудования»,</w:t>
      </w:r>
    </w:p>
    <w:p w:rsidR="00E93EDD" w:rsidRDefault="00E93EDD">
      <w:pPr>
        <w:spacing w:line="240" w:lineRule="exact"/>
        <w:rPr>
          <w:rFonts w:eastAsia="Times New Roman"/>
          <w:sz w:val="24"/>
          <w:szCs w:val="24"/>
        </w:rPr>
      </w:pPr>
    </w:p>
    <w:p w:rsidR="00E93EDD" w:rsidRDefault="00623E0F">
      <w:pPr>
        <w:numPr>
          <w:ilvl w:val="0"/>
          <w:numId w:val="3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ТР 020/2011</w:t>
      </w:r>
      <w:r>
        <w:rPr>
          <w:rFonts w:eastAsia="Times New Roman"/>
          <w:sz w:val="24"/>
          <w:szCs w:val="24"/>
        </w:rPr>
        <w:t xml:space="preserve"> «Электромагнитная совместимость технических средств».</w:t>
      </w:r>
    </w:p>
    <w:p w:rsidR="00E93EDD" w:rsidRDefault="00E93EDD">
      <w:pPr>
        <w:spacing w:line="200" w:lineRule="exact"/>
        <w:rPr>
          <w:rFonts w:eastAsia="Times New Roman"/>
          <w:sz w:val="24"/>
          <w:szCs w:val="24"/>
        </w:rPr>
      </w:pPr>
    </w:p>
    <w:p w:rsidR="00E93EDD" w:rsidRDefault="00E93EDD">
      <w:pPr>
        <w:spacing w:line="200" w:lineRule="exact"/>
        <w:rPr>
          <w:rFonts w:eastAsia="Times New Roman"/>
          <w:sz w:val="24"/>
          <w:szCs w:val="24"/>
        </w:rPr>
      </w:pPr>
    </w:p>
    <w:p w:rsidR="00E93EDD" w:rsidRDefault="00E93EDD">
      <w:pPr>
        <w:spacing w:line="200" w:lineRule="exact"/>
        <w:rPr>
          <w:rFonts w:eastAsia="Times New Roman"/>
          <w:sz w:val="24"/>
          <w:szCs w:val="24"/>
        </w:rPr>
      </w:pPr>
    </w:p>
    <w:p w:rsidR="00E93EDD" w:rsidRDefault="00E93EDD">
      <w:pPr>
        <w:spacing w:line="200" w:lineRule="exact"/>
        <w:rPr>
          <w:rFonts w:eastAsia="Times New Roman"/>
          <w:sz w:val="24"/>
          <w:szCs w:val="24"/>
        </w:rPr>
      </w:pPr>
    </w:p>
    <w:p w:rsidR="00E93EDD" w:rsidRDefault="00E93EDD">
      <w:pPr>
        <w:spacing w:line="200" w:lineRule="exact"/>
        <w:rPr>
          <w:rFonts w:eastAsia="Times New Roman"/>
          <w:sz w:val="24"/>
          <w:szCs w:val="24"/>
        </w:rPr>
      </w:pPr>
    </w:p>
    <w:p w:rsidR="00E93EDD" w:rsidRDefault="00E93EDD">
      <w:pPr>
        <w:spacing w:line="200" w:lineRule="exact"/>
        <w:rPr>
          <w:rFonts w:eastAsia="Times New Roman"/>
          <w:sz w:val="24"/>
          <w:szCs w:val="24"/>
        </w:rPr>
      </w:pPr>
    </w:p>
    <w:p w:rsidR="00E93EDD" w:rsidRDefault="00E93EDD">
      <w:pPr>
        <w:spacing w:line="223" w:lineRule="exact"/>
        <w:rPr>
          <w:rFonts w:eastAsia="Times New Roman"/>
          <w:sz w:val="24"/>
          <w:szCs w:val="24"/>
        </w:rPr>
      </w:pPr>
    </w:p>
    <w:p w:rsidR="00E93EDD" w:rsidRDefault="00623E0F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Изготовитель: «Чанчжоу Глоуб Ко., Лтд.»</w:t>
      </w:r>
    </w:p>
    <w:p w:rsidR="00E93EDD" w:rsidRDefault="00E93EDD">
      <w:pPr>
        <w:spacing w:line="196" w:lineRule="exact"/>
        <w:rPr>
          <w:rFonts w:eastAsia="Times New Roman"/>
          <w:sz w:val="24"/>
          <w:szCs w:val="24"/>
        </w:rPr>
      </w:pPr>
    </w:p>
    <w:p w:rsidR="00E93EDD" w:rsidRDefault="00623E0F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Адрес: 213000, Китайская Народная Республика, провинция Цзянсу, округ Чанчжоу, район</w:t>
      </w:r>
    </w:p>
    <w:p w:rsidR="00E93EDD" w:rsidRDefault="00E93EDD">
      <w:pPr>
        <w:spacing w:line="139" w:lineRule="exact"/>
        <w:rPr>
          <w:rFonts w:eastAsia="Times New Roman"/>
          <w:sz w:val="24"/>
          <w:szCs w:val="24"/>
        </w:rPr>
      </w:pPr>
    </w:p>
    <w:p w:rsidR="00E93EDD" w:rsidRDefault="00623E0F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Чжунлоу, шоссе Тсинганг, 65. Страна производства: Китай.</w:t>
      </w:r>
    </w:p>
    <w:p w:rsidR="00E93EDD" w:rsidRDefault="00E93EDD">
      <w:pPr>
        <w:spacing w:line="196" w:lineRule="exact"/>
        <w:rPr>
          <w:rFonts w:eastAsia="Times New Roman"/>
          <w:sz w:val="24"/>
          <w:szCs w:val="24"/>
        </w:rPr>
      </w:pPr>
    </w:p>
    <w:p w:rsidR="00E93EDD" w:rsidRDefault="00623E0F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Официальн</w:t>
      </w:r>
      <w:r>
        <w:rPr>
          <w:rFonts w:eastAsia="Times New Roman"/>
          <w:color w:val="1E1E1E"/>
          <w:sz w:val="24"/>
          <w:szCs w:val="24"/>
        </w:rPr>
        <w:t>ое представительство и импортер в Российской Федерации и странах CHГ:</w:t>
      </w:r>
    </w:p>
    <w:p w:rsidR="00E93EDD" w:rsidRDefault="00623E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7040" behindDoc="1" locked="0" layoutInCell="0" allowOverlap="1">
            <wp:simplePos x="0" y="0"/>
            <wp:positionH relativeFrom="column">
              <wp:posOffset>88900</wp:posOffset>
            </wp:positionH>
            <wp:positionV relativeFrom="paragraph">
              <wp:posOffset>-1572895</wp:posOffset>
            </wp:positionV>
            <wp:extent cx="746760" cy="475615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EDD" w:rsidRDefault="00E93EDD">
      <w:pPr>
        <w:spacing w:line="189" w:lineRule="exact"/>
        <w:rPr>
          <w:sz w:val="20"/>
          <w:szCs w:val="20"/>
        </w:rPr>
      </w:pPr>
    </w:p>
    <w:p w:rsidR="00E93EDD" w:rsidRDefault="00623E0F">
      <w:pPr>
        <w:spacing w:line="386" w:lineRule="auto"/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Общество с ограниченной ответственностью «ГРИНВОРКСТУЛС ЕВРАЗИЯ» (краткое название ООО «ГРИНВОРКСТУЛС</w:t>
      </w:r>
      <w:r>
        <w:rPr>
          <w:rFonts w:eastAsia="Times New Roman"/>
          <w:color w:val="231F20"/>
          <w:sz w:val="24"/>
          <w:szCs w:val="24"/>
        </w:rPr>
        <w:t>»</w:t>
      </w:r>
    </w:p>
    <w:p w:rsidR="00E93EDD" w:rsidRDefault="00623E0F">
      <w:pPr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 xml:space="preserve">Адрес: 119049, Российская Федерация, город Москва, Якиманский переулок, д.6. </w:t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:rsidR="00E93EDD" w:rsidRDefault="00E93EDD">
      <w:pPr>
        <w:spacing w:line="139" w:lineRule="exact"/>
        <w:rPr>
          <w:sz w:val="20"/>
          <w:szCs w:val="20"/>
        </w:rPr>
      </w:pPr>
    </w:p>
    <w:p w:rsidR="00E93EDD" w:rsidRDefault="00623E0F">
      <w:pPr>
        <w:ind w:left="140"/>
        <w:rPr>
          <w:sz w:val="20"/>
          <w:szCs w:val="20"/>
        </w:rPr>
      </w:pPr>
      <w:r>
        <w:rPr>
          <w:rFonts w:eastAsia="Times New Roman"/>
          <w:color w:val="231F20"/>
          <w:sz w:val="24"/>
          <w:szCs w:val="24"/>
        </w:rPr>
        <w:t>495- 221-8903</w:t>
      </w:r>
    </w:p>
    <w:p w:rsidR="00E93EDD" w:rsidRDefault="00E93EDD">
      <w:pPr>
        <w:spacing w:line="197" w:lineRule="exact"/>
        <w:rPr>
          <w:sz w:val="20"/>
          <w:szCs w:val="20"/>
        </w:rPr>
      </w:pPr>
    </w:p>
    <w:p w:rsidR="00E93EDD" w:rsidRDefault="00623E0F">
      <w:pPr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Импортер в Республику Беларусь:</w:t>
      </w:r>
    </w:p>
    <w:p w:rsidR="00E93EDD" w:rsidRDefault="00E93EDD">
      <w:pPr>
        <w:spacing w:line="202" w:lineRule="exact"/>
        <w:rPr>
          <w:sz w:val="20"/>
          <w:szCs w:val="20"/>
        </w:rPr>
      </w:pPr>
    </w:p>
    <w:p w:rsidR="00E93EDD" w:rsidRDefault="00623E0F">
      <w:pPr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Совместное предприятие СКАНЛИНК-ООО</w:t>
      </w:r>
    </w:p>
    <w:p w:rsidR="00E93EDD" w:rsidRDefault="00E93EDD">
      <w:pPr>
        <w:spacing w:line="197" w:lineRule="exact"/>
        <w:rPr>
          <w:sz w:val="20"/>
          <w:szCs w:val="20"/>
        </w:rPr>
      </w:pPr>
    </w:p>
    <w:p w:rsidR="00E93EDD" w:rsidRDefault="00623E0F">
      <w:pPr>
        <w:tabs>
          <w:tab w:val="left" w:pos="7080"/>
          <w:tab w:val="left" w:pos="9200"/>
        </w:tabs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  г. Минск, 4-ый пер. Монтажников д.5-16. т.234-99-99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4"/>
          <w:szCs w:val="24"/>
        </w:rPr>
        <w:t>факс 238-04-04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e-mail:</w:t>
      </w:r>
    </w:p>
    <w:p w:rsidR="00E93EDD" w:rsidRDefault="00E93EDD">
      <w:pPr>
        <w:spacing w:line="139" w:lineRule="exact"/>
        <w:rPr>
          <w:sz w:val="20"/>
          <w:szCs w:val="20"/>
        </w:rPr>
      </w:pPr>
    </w:p>
    <w:p w:rsidR="00E93EDD" w:rsidRDefault="00E93EDD">
      <w:pPr>
        <w:ind w:left="140"/>
        <w:rPr>
          <w:rFonts w:eastAsia="Times New Roman"/>
          <w:color w:val="1E1E1E"/>
          <w:sz w:val="24"/>
          <w:szCs w:val="24"/>
          <w:u w:val="single"/>
        </w:rPr>
      </w:pPr>
      <w:hyperlink r:id="rId15">
        <w:r w:rsidR="00623E0F">
          <w:rPr>
            <w:rFonts w:eastAsia="Times New Roman"/>
            <w:color w:val="1E1E1E"/>
            <w:sz w:val="24"/>
            <w:szCs w:val="24"/>
            <w:u w:val="single"/>
          </w:rPr>
          <w:t>opt@scanlink.by</w:t>
        </w:r>
      </w:hyperlink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380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Запрещается выб</w:t>
      </w:r>
      <w:r>
        <w:rPr>
          <w:rFonts w:eastAsia="Times New Roman"/>
          <w:b/>
          <w:bCs/>
          <w:color w:val="1F1F1F"/>
          <w:sz w:val="24"/>
          <w:szCs w:val="24"/>
        </w:rPr>
        <w:t>расывать электроинструмент вместе с бытовыми отходами!</w:t>
      </w: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358" w:lineRule="exact"/>
        <w:rPr>
          <w:sz w:val="20"/>
          <w:szCs w:val="20"/>
        </w:rPr>
      </w:pPr>
    </w:p>
    <w:p w:rsidR="00E93EDD" w:rsidRDefault="00623E0F">
      <w:pPr>
        <w:spacing w:line="379" w:lineRule="auto"/>
        <w:ind w:right="1800"/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17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:rsidR="00E93EDD" w:rsidRDefault="00E93EDD">
      <w:pPr>
        <w:spacing w:line="199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38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 xml:space="preserve">не выбрасывайте </w:t>
      </w:r>
      <w:r>
        <w:rPr>
          <w:rFonts w:eastAsia="Times New Roman"/>
          <w:color w:val="1F1F1F"/>
        </w:rPr>
        <w:t>электроинструмент вместе с бытовым мусором;</w:t>
      </w:r>
    </w:p>
    <w:p w:rsidR="00E93EDD" w:rsidRDefault="00E93EDD">
      <w:pPr>
        <w:spacing w:line="126" w:lineRule="exact"/>
        <w:rPr>
          <w:rFonts w:eastAsia="Times New Roman"/>
          <w:color w:val="1F1F1F"/>
        </w:rPr>
      </w:pPr>
    </w:p>
    <w:p w:rsidR="00E93EDD" w:rsidRDefault="00623E0F">
      <w:pPr>
        <w:numPr>
          <w:ilvl w:val="0"/>
          <w:numId w:val="38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рекомендуется обращаться в специализированные пункты вторичной переработки сырья.</w:t>
      </w:r>
    </w:p>
    <w:p w:rsidR="00E93EDD" w:rsidRDefault="00E93EDD">
      <w:pPr>
        <w:sectPr w:rsidR="00E93EDD">
          <w:pgSz w:w="11900" w:h="16838"/>
          <w:pgMar w:top="1424" w:right="920" w:bottom="1440" w:left="840" w:header="0" w:footer="0" w:gutter="0"/>
          <w:cols w:space="720" w:equalWidth="0">
            <w:col w:w="10140"/>
          </w:cols>
        </w:sect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382" w:lineRule="exact"/>
        <w:rPr>
          <w:sz w:val="20"/>
          <w:szCs w:val="20"/>
        </w:rPr>
      </w:pPr>
    </w:p>
    <w:p w:rsidR="00E93EDD" w:rsidRDefault="00623E0F">
      <w:pPr>
        <w:rPr>
          <w:sz w:val="20"/>
          <w:szCs w:val="20"/>
        </w:rPr>
      </w:pPr>
      <w:r>
        <w:rPr>
          <w:rFonts w:eastAsia="Times New Roman"/>
          <w:color w:val="1F1F1F"/>
          <w:sz w:val="23"/>
          <w:szCs w:val="23"/>
        </w:rPr>
        <w:t>Дата производства указана на этикетке устройства в формате: Месяц / Число / Год.</w:t>
      </w:r>
    </w:p>
    <w:p w:rsidR="00E93EDD" w:rsidRDefault="00E93EDD">
      <w:pPr>
        <w:sectPr w:rsidR="00E93EDD">
          <w:type w:val="continuous"/>
          <w:pgSz w:w="11900" w:h="16838"/>
          <w:pgMar w:top="1424" w:right="920" w:bottom="1440" w:left="840" w:header="0" w:footer="0" w:gutter="0"/>
          <w:cols w:space="720" w:equalWidth="0">
            <w:col w:w="10140"/>
          </w:cols>
        </w:sectPr>
      </w:pPr>
    </w:p>
    <w:p w:rsidR="00E93EDD" w:rsidRDefault="00E93EDD">
      <w:pPr>
        <w:spacing w:line="200" w:lineRule="exact"/>
        <w:rPr>
          <w:sz w:val="20"/>
          <w:szCs w:val="20"/>
        </w:rPr>
      </w:pPr>
      <w:bookmarkStart w:id="13" w:name="page14"/>
      <w:bookmarkEnd w:id="13"/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00" w:lineRule="exact"/>
        <w:rPr>
          <w:sz w:val="20"/>
          <w:szCs w:val="20"/>
        </w:rPr>
      </w:pPr>
    </w:p>
    <w:p w:rsidR="00E93EDD" w:rsidRDefault="00E93EDD">
      <w:pPr>
        <w:spacing w:line="280" w:lineRule="exact"/>
        <w:rPr>
          <w:sz w:val="20"/>
          <w:szCs w:val="20"/>
        </w:rPr>
      </w:pPr>
    </w:p>
    <w:p w:rsidR="00E93EDD" w:rsidRDefault="00623E0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:rsidR="00E93EDD" w:rsidRDefault="00E93EDD">
      <w:pPr>
        <w:spacing w:line="74" w:lineRule="exact"/>
        <w:rPr>
          <w:sz w:val="20"/>
          <w:szCs w:val="20"/>
        </w:rPr>
      </w:pPr>
    </w:p>
    <w:p w:rsidR="00E93EDD" w:rsidRDefault="00623E0F">
      <w:pPr>
        <w:numPr>
          <w:ilvl w:val="0"/>
          <w:numId w:val="39"/>
        </w:numPr>
        <w:tabs>
          <w:tab w:val="left" w:pos="240"/>
        </w:tabs>
        <w:spacing w:line="277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</w:rPr>
      </w:pPr>
      <w:r>
        <w:rPr>
          <w:rFonts w:eastAsia="Times New Roman"/>
          <w:b/>
          <w:bCs/>
          <w:color w:val="1F1F1F"/>
          <w:sz w:val="24"/>
          <w:szCs w:val="24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E93EDD" w:rsidSect="00E93EDD">
      <w:pgSz w:w="11900" w:h="16838"/>
      <w:pgMar w:top="1440" w:right="680" w:bottom="1440" w:left="840" w:header="0" w:footer="0" w:gutter="0"/>
      <w:cols w:space="720" w:equalWidth="0">
        <w:col w:w="103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E0F" w:rsidRDefault="00623E0F" w:rsidP="00E0151A">
      <w:r>
        <w:separator/>
      </w:r>
    </w:p>
  </w:endnote>
  <w:endnote w:type="continuationSeparator" w:id="0">
    <w:p w:rsidR="00623E0F" w:rsidRDefault="00623E0F" w:rsidP="00E0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E0F" w:rsidRDefault="00623E0F" w:rsidP="00E0151A">
      <w:r>
        <w:separator/>
      </w:r>
    </w:p>
  </w:footnote>
  <w:footnote w:type="continuationSeparator" w:id="0">
    <w:p w:rsidR="00623E0F" w:rsidRDefault="00623E0F" w:rsidP="00E01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680D7B6"/>
    <w:lvl w:ilvl="0" w:tplc="ECA8876C">
      <w:start w:val="1"/>
      <w:numFmt w:val="bullet"/>
      <w:lvlText w:val="•"/>
      <w:lvlJc w:val="left"/>
    </w:lvl>
    <w:lvl w:ilvl="1" w:tplc="B5F60CE2">
      <w:numFmt w:val="decimal"/>
      <w:lvlText w:val=""/>
      <w:lvlJc w:val="left"/>
    </w:lvl>
    <w:lvl w:ilvl="2" w:tplc="AB8A4F3E">
      <w:numFmt w:val="decimal"/>
      <w:lvlText w:val=""/>
      <w:lvlJc w:val="left"/>
    </w:lvl>
    <w:lvl w:ilvl="3" w:tplc="911A22CE">
      <w:numFmt w:val="decimal"/>
      <w:lvlText w:val=""/>
      <w:lvlJc w:val="left"/>
    </w:lvl>
    <w:lvl w:ilvl="4" w:tplc="BF5EFC50">
      <w:numFmt w:val="decimal"/>
      <w:lvlText w:val=""/>
      <w:lvlJc w:val="left"/>
    </w:lvl>
    <w:lvl w:ilvl="5" w:tplc="32CE9896">
      <w:numFmt w:val="decimal"/>
      <w:lvlText w:val=""/>
      <w:lvlJc w:val="left"/>
    </w:lvl>
    <w:lvl w:ilvl="6" w:tplc="2EB2AB24">
      <w:numFmt w:val="decimal"/>
      <w:lvlText w:val=""/>
      <w:lvlJc w:val="left"/>
    </w:lvl>
    <w:lvl w:ilvl="7" w:tplc="2AD69FE8">
      <w:numFmt w:val="decimal"/>
      <w:lvlText w:val=""/>
      <w:lvlJc w:val="left"/>
    </w:lvl>
    <w:lvl w:ilvl="8" w:tplc="EE667F32">
      <w:numFmt w:val="decimal"/>
      <w:lvlText w:val=""/>
      <w:lvlJc w:val="left"/>
    </w:lvl>
  </w:abstractNum>
  <w:abstractNum w:abstractNumId="1">
    <w:nsid w:val="0000030A"/>
    <w:multiLevelType w:val="hybridMultilevel"/>
    <w:tmpl w:val="5DBEC6B2"/>
    <w:lvl w:ilvl="0" w:tplc="582C1B00">
      <w:start w:val="1"/>
      <w:numFmt w:val="bullet"/>
      <w:lvlText w:val="В"/>
      <w:lvlJc w:val="left"/>
    </w:lvl>
    <w:lvl w:ilvl="1" w:tplc="3EC6BC36">
      <w:numFmt w:val="decimal"/>
      <w:lvlText w:val=""/>
      <w:lvlJc w:val="left"/>
    </w:lvl>
    <w:lvl w:ilvl="2" w:tplc="F39AF9DC">
      <w:numFmt w:val="decimal"/>
      <w:lvlText w:val=""/>
      <w:lvlJc w:val="left"/>
    </w:lvl>
    <w:lvl w:ilvl="3" w:tplc="FD740792">
      <w:numFmt w:val="decimal"/>
      <w:lvlText w:val=""/>
      <w:lvlJc w:val="left"/>
    </w:lvl>
    <w:lvl w:ilvl="4" w:tplc="B12435D4">
      <w:numFmt w:val="decimal"/>
      <w:lvlText w:val=""/>
      <w:lvlJc w:val="left"/>
    </w:lvl>
    <w:lvl w:ilvl="5" w:tplc="85627D72">
      <w:numFmt w:val="decimal"/>
      <w:lvlText w:val=""/>
      <w:lvlJc w:val="left"/>
    </w:lvl>
    <w:lvl w:ilvl="6" w:tplc="1EF2962E">
      <w:numFmt w:val="decimal"/>
      <w:lvlText w:val=""/>
      <w:lvlJc w:val="left"/>
    </w:lvl>
    <w:lvl w:ilvl="7" w:tplc="CB74B8E8">
      <w:numFmt w:val="decimal"/>
      <w:lvlText w:val=""/>
      <w:lvlJc w:val="left"/>
    </w:lvl>
    <w:lvl w:ilvl="8" w:tplc="0D02624E">
      <w:numFmt w:val="decimal"/>
      <w:lvlText w:val=""/>
      <w:lvlJc w:val="left"/>
    </w:lvl>
  </w:abstractNum>
  <w:abstractNum w:abstractNumId="2">
    <w:nsid w:val="00000732"/>
    <w:multiLevelType w:val="hybridMultilevel"/>
    <w:tmpl w:val="F834838C"/>
    <w:lvl w:ilvl="0" w:tplc="F22E7CBC">
      <w:start w:val="1"/>
      <w:numFmt w:val="bullet"/>
      <w:lvlText w:val="В"/>
      <w:lvlJc w:val="left"/>
    </w:lvl>
    <w:lvl w:ilvl="1" w:tplc="B2667080">
      <w:numFmt w:val="decimal"/>
      <w:lvlText w:val=""/>
      <w:lvlJc w:val="left"/>
    </w:lvl>
    <w:lvl w:ilvl="2" w:tplc="5D12F06A">
      <w:numFmt w:val="decimal"/>
      <w:lvlText w:val=""/>
      <w:lvlJc w:val="left"/>
    </w:lvl>
    <w:lvl w:ilvl="3" w:tplc="C4BE2244">
      <w:numFmt w:val="decimal"/>
      <w:lvlText w:val=""/>
      <w:lvlJc w:val="left"/>
    </w:lvl>
    <w:lvl w:ilvl="4" w:tplc="DBE463B8">
      <w:numFmt w:val="decimal"/>
      <w:lvlText w:val=""/>
      <w:lvlJc w:val="left"/>
    </w:lvl>
    <w:lvl w:ilvl="5" w:tplc="EE887430">
      <w:numFmt w:val="decimal"/>
      <w:lvlText w:val=""/>
      <w:lvlJc w:val="left"/>
    </w:lvl>
    <w:lvl w:ilvl="6" w:tplc="FA3A1868">
      <w:numFmt w:val="decimal"/>
      <w:lvlText w:val=""/>
      <w:lvlJc w:val="left"/>
    </w:lvl>
    <w:lvl w:ilvl="7" w:tplc="AF84FA74">
      <w:numFmt w:val="decimal"/>
      <w:lvlText w:val=""/>
      <w:lvlJc w:val="left"/>
    </w:lvl>
    <w:lvl w:ilvl="8" w:tplc="BB66E1F0">
      <w:numFmt w:val="decimal"/>
      <w:lvlText w:val=""/>
      <w:lvlJc w:val="left"/>
    </w:lvl>
  </w:abstractNum>
  <w:abstractNum w:abstractNumId="3">
    <w:nsid w:val="00000BDB"/>
    <w:multiLevelType w:val="hybridMultilevel"/>
    <w:tmpl w:val="DFD8F0A0"/>
    <w:lvl w:ilvl="0" w:tplc="EA72B7A0">
      <w:start w:val="1"/>
      <w:numFmt w:val="bullet"/>
      <w:lvlText w:val="к"/>
      <w:lvlJc w:val="left"/>
    </w:lvl>
    <w:lvl w:ilvl="1" w:tplc="F192F5A0">
      <w:start w:val="1"/>
      <w:numFmt w:val="bullet"/>
      <w:lvlText w:val="в"/>
      <w:lvlJc w:val="left"/>
    </w:lvl>
    <w:lvl w:ilvl="2" w:tplc="C45C70B2">
      <w:numFmt w:val="decimal"/>
      <w:lvlText w:val=""/>
      <w:lvlJc w:val="left"/>
    </w:lvl>
    <w:lvl w:ilvl="3" w:tplc="E4A2AF24">
      <w:numFmt w:val="decimal"/>
      <w:lvlText w:val=""/>
      <w:lvlJc w:val="left"/>
    </w:lvl>
    <w:lvl w:ilvl="4" w:tplc="9AA8BAA6">
      <w:numFmt w:val="decimal"/>
      <w:lvlText w:val=""/>
      <w:lvlJc w:val="left"/>
    </w:lvl>
    <w:lvl w:ilvl="5" w:tplc="FF68044A">
      <w:numFmt w:val="decimal"/>
      <w:lvlText w:val=""/>
      <w:lvlJc w:val="left"/>
    </w:lvl>
    <w:lvl w:ilvl="6" w:tplc="EC8E9F3E">
      <w:numFmt w:val="decimal"/>
      <w:lvlText w:val=""/>
      <w:lvlJc w:val="left"/>
    </w:lvl>
    <w:lvl w:ilvl="7" w:tplc="8CB0BC8C">
      <w:numFmt w:val="decimal"/>
      <w:lvlText w:val=""/>
      <w:lvlJc w:val="left"/>
    </w:lvl>
    <w:lvl w:ilvl="8" w:tplc="D75EBE74">
      <w:numFmt w:val="decimal"/>
      <w:lvlText w:val=""/>
      <w:lvlJc w:val="left"/>
    </w:lvl>
  </w:abstractNum>
  <w:abstractNum w:abstractNumId="4">
    <w:nsid w:val="00000DDC"/>
    <w:multiLevelType w:val="hybridMultilevel"/>
    <w:tmpl w:val="2104093A"/>
    <w:lvl w:ilvl="0" w:tplc="74765824">
      <w:start w:val="1"/>
      <w:numFmt w:val="decimal"/>
      <w:lvlText w:val="%1"/>
      <w:lvlJc w:val="left"/>
    </w:lvl>
    <w:lvl w:ilvl="1" w:tplc="B57AB0F0">
      <w:start w:val="6"/>
      <w:numFmt w:val="decimal"/>
      <w:lvlText w:val="%2."/>
      <w:lvlJc w:val="left"/>
    </w:lvl>
    <w:lvl w:ilvl="2" w:tplc="6562DC0E">
      <w:numFmt w:val="decimal"/>
      <w:lvlText w:val=""/>
      <w:lvlJc w:val="left"/>
    </w:lvl>
    <w:lvl w:ilvl="3" w:tplc="A04ABDC4">
      <w:numFmt w:val="decimal"/>
      <w:lvlText w:val=""/>
      <w:lvlJc w:val="left"/>
    </w:lvl>
    <w:lvl w:ilvl="4" w:tplc="99A24CC6">
      <w:numFmt w:val="decimal"/>
      <w:lvlText w:val=""/>
      <w:lvlJc w:val="left"/>
    </w:lvl>
    <w:lvl w:ilvl="5" w:tplc="CCFEDAA4">
      <w:numFmt w:val="decimal"/>
      <w:lvlText w:val=""/>
      <w:lvlJc w:val="left"/>
    </w:lvl>
    <w:lvl w:ilvl="6" w:tplc="7A14EAE6">
      <w:numFmt w:val="decimal"/>
      <w:lvlText w:val=""/>
      <w:lvlJc w:val="left"/>
    </w:lvl>
    <w:lvl w:ilvl="7" w:tplc="2C0648FA">
      <w:numFmt w:val="decimal"/>
      <w:lvlText w:val=""/>
      <w:lvlJc w:val="left"/>
    </w:lvl>
    <w:lvl w:ilvl="8" w:tplc="23721336">
      <w:numFmt w:val="decimal"/>
      <w:lvlText w:val=""/>
      <w:lvlJc w:val="left"/>
    </w:lvl>
  </w:abstractNum>
  <w:abstractNum w:abstractNumId="5">
    <w:nsid w:val="00001238"/>
    <w:multiLevelType w:val="hybridMultilevel"/>
    <w:tmpl w:val="DDF20B5A"/>
    <w:lvl w:ilvl="0" w:tplc="BF7CA62C">
      <w:start w:val="1"/>
      <w:numFmt w:val="lowerLetter"/>
      <w:lvlText w:val="%1."/>
      <w:lvlJc w:val="left"/>
    </w:lvl>
    <w:lvl w:ilvl="1" w:tplc="533E09E6">
      <w:start w:val="1"/>
      <w:numFmt w:val="bullet"/>
      <w:lvlText w:val="и"/>
      <w:lvlJc w:val="left"/>
    </w:lvl>
    <w:lvl w:ilvl="2" w:tplc="0F70AECC">
      <w:numFmt w:val="decimal"/>
      <w:lvlText w:val=""/>
      <w:lvlJc w:val="left"/>
    </w:lvl>
    <w:lvl w:ilvl="3" w:tplc="45122764">
      <w:numFmt w:val="decimal"/>
      <w:lvlText w:val=""/>
      <w:lvlJc w:val="left"/>
    </w:lvl>
    <w:lvl w:ilvl="4" w:tplc="9B44229A">
      <w:numFmt w:val="decimal"/>
      <w:lvlText w:val=""/>
      <w:lvlJc w:val="left"/>
    </w:lvl>
    <w:lvl w:ilvl="5" w:tplc="D6DC6960">
      <w:numFmt w:val="decimal"/>
      <w:lvlText w:val=""/>
      <w:lvlJc w:val="left"/>
    </w:lvl>
    <w:lvl w:ilvl="6" w:tplc="DE26FAD2">
      <w:numFmt w:val="decimal"/>
      <w:lvlText w:val=""/>
      <w:lvlJc w:val="left"/>
    </w:lvl>
    <w:lvl w:ilvl="7" w:tplc="F488B080">
      <w:numFmt w:val="decimal"/>
      <w:lvlText w:val=""/>
      <w:lvlJc w:val="left"/>
    </w:lvl>
    <w:lvl w:ilvl="8" w:tplc="94A6453A">
      <w:numFmt w:val="decimal"/>
      <w:lvlText w:val=""/>
      <w:lvlJc w:val="left"/>
    </w:lvl>
  </w:abstractNum>
  <w:abstractNum w:abstractNumId="6">
    <w:nsid w:val="00001A49"/>
    <w:multiLevelType w:val="hybridMultilevel"/>
    <w:tmpl w:val="81145CDC"/>
    <w:lvl w:ilvl="0" w:tplc="EC76023E">
      <w:start w:val="1"/>
      <w:numFmt w:val="bullet"/>
      <w:lvlText w:val="с"/>
      <w:lvlJc w:val="left"/>
    </w:lvl>
    <w:lvl w:ilvl="1" w:tplc="7204697A">
      <w:numFmt w:val="decimal"/>
      <w:lvlText w:val=""/>
      <w:lvlJc w:val="left"/>
    </w:lvl>
    <w:lvl w:ilvl="2" w:tplc="DB445750">
      <w:numFmt w:val="decimal"/>
      <w:lvlText w:val=""/>
      <w:lvlJc w:val="left"/>
    </w:lvl>
    <w:lvl w:ilvl="3" w:tplc="24D69698">
      <w:numFmt w:val="decimal"/>
      <w:lvlText w:val=""/>
      <w:lvlJc w:val="left"/>
    </w:lvl>
    <w:lvl w:ilvl="4" w:tplc="BC768092">
      <w:numFmt w:val="decimal"/>
      <w:lvlText w:val=""/>
      <w:lvlJc w:val="left"/>
    </w:lvl>
    <w:lvl w:ilvl="5" w:tplc="E1CCC9A4">
      <w:numFmt w:val="decimal"/>
      <w:lvlText w:val=""/>
      <w:lvlJc w:val="left"/>
    </w:lvl>
    <w:lvl w:ilvl="6" w:tplc="52085C70">
      <w:numFmt w:val="decimal"/>
      <w:lvlText w:val=""/>
      <w:lvlJc w:val="left"/>
    </w:lvl>
    <w:lvl w:ilvl="7" w:tplc="92CC3C6E">
      <w:numFmt w:val="decimal"/>
      <w:lvlText w:val=""/>
      <w:lvlJc w:val="left"/>
    </w:lvl>
    <w:lvl w:ilvl="8" w:tplc="D6620CB4">
      <w:numFmt w:val="decimal"/>
      <w:lvlText w:val=""/>
      <w:lvlJc w:val="left"/>
    </w:lvl>
  </w:abstractNum>
  <w:abstractNum w:abstractNumId="7">
    <w:nsid w:val="00001AD4"/>
    <w:multiLevelType w:val="hybridMultilevel"/>
    <w:tmpl w:val="E9AE6304"/>
    <w:lvl w:ilvl="0" w:tplc="EDA8EAA8">
      <w:start w:val="4"/>
      <w:numFmt w:val="lowerLetter"/>
      <w:lvlText w:val="%1."/>
      <w:lvlJc w:val="left"/>
    </w:lvl>
    <w:lvl w:ilvl="1" w:tplc="B3600570">
      <w:start w:val="1"/>
      <w:numFmt w:val="bullet"/>
      <w:lvlText w:val="с"/>
      <w:lvlJc w:val="left"/>
    </w:lvl>
    <w:lvl w:ilvl="2" w:tplc="F530F058">
      <w:numFmt w:val="decimal"/>
      <w:lvlText w:val=""/>
      <w:lvlJc w:val="left"/>
    </w:lvl>
    <w:lvl w:ilvl="3" w:tplc="FD1CD07A">
      <w:numFmt w:val="decimal"/>
      <w:lvlText w:val=""/>
      <w:lvlJc w:val="left"/>
    </w:lvl>
    <w:lvl w:ilvl="4" w:tplc="62C233E8">
      <w:numFmt w:val="decimal"/>
      <w:lvlText w:val=""/>
      <w:lvlJc w:val="left"/>
    </w:lvl>
    <w:lvl w:ilvl="5" w:tplc="DAAA37A4">
      <w:numFmt w:val="decimal"/>
      <w:lvlText w:val=""/>
      <w:lvlJc w:val="left"/>
    </w:lvl>
    <w:lvl w:ilvl="6" w:tplc="D884F1CA">
      <w:numFmt w:val="decimal"/>
      <w:lvlText w:val=""/>
      <w:lvlJc w:val="left"/>
    </w:lvl>
    <w:lvl w:ilvl="7" w:tplc="7DA49592">
      <w:numFmt w:val="decimal"/>
      <w:lvlText w:val=""/>
      <w:lvlJc w:val="left"/>
    </w:lvl>
    <w:lvl w:ilvl="8" w:tplc="7A524312">
      <w:numFmt w:val="decimal"/>
      <w:lvlText w:val=""/>
      <w:lvlJc w:val="left"/>
    </w:lvl>
  </w:abstractNum>
  <w:abstractNum w:abstractNumId="8">
    <w:nsid w:val="00001E1F"/>
    <w:multiLevelType w:val="hybridMultilevel"/>
    <w:tmpl w:val="159C7B40"/>
    <w:lvl w:ilvl="0" w:tplc="BB80BEAA">
      <w:start w:val="4"/>
      <w:numFmt w:val="lowerLetter"/>
      <w:lvlText w:val="%1."/>
      <w:lvlJc w:val="left"/>
    </w:lvl>
    <w:lvl w:ilvl="1" w:tplc="3AE608F0">
      <w:start w:val="3"/>
      <w:numFmt w:val="decimal"/>
      <w:lvlText w:val="%2."/>
      <w:lvlJc w:val="left"/>
    </w:lvl>
    <w:lvl w:ilvl="2" w:tplc="3AE27738">
      <w:numFmt w:val="decimal"/>
      <w:lvlText w:val=""/>
      <w:lvlJc w:val="left"/>
    </w:lvl>
    <w:lvl w:ilvl="3" w:tplc="FFB21C94">
      <w:numFmt w:val="decimal"/>
      <w:lvlText w:val=""/>
      <w:lvlJc w:val="left"/>
    </w:lvl>
    <w:lvl w:ilvl="4" w:tplc="DF7427FA">
      <w:numFmt w:val="decimal"/>
      <w:lvlText w:val=""/>
      <w:lvlJc w:val="left"/>
    </w:lvl>
    <w:lvl w:ilvl="5" w:tplc="E9C49AC2">
      <w:numFmt w:val="decimal"/>
      <w:lvlText w:val=""/>
      <w:lvlJc w:val="left"/>
    </w:lvl>
    <w:lvl w:ilvl="6" w:tplc="9BFC8E62">
      <w:numFmt w:val="decimal"/>
      <w:lvlText w:val=""/>
      <w:lvlJc w:val="left"/>
    </w:lvl>
    <w:lvl w:ilvl="7" w:tplc="BBB8098A">
      <w:numFmt w:val="decimal"/>
      <w:lvlText w:val=""/>
      <w:lvlJc w:val="left"/>
    </w:lvl>
    <w:lvl w:ilvl="8" w:tplc="3A3ED0C4">
      <w:numFmt w:val="decimal"/>
      <w:lvlText w:val=""/>
      <w:lvlJc w:val="left"/>
    </w:lvl>
  </w:abstractNum>
  <w:abstractNum w:abstractNumId="9">
    <w:nsid w:val="00002213"/>
    <w:multiLevelType w:val="hybridMultilevel"/>
    <w:tmpl w:val="3D905056"/>
    <w:lvl w:ilvl="0" w:tplc="5F5A5ECE">
      <w:start w:val="1"/>
      <w:numFmt w:val="bullet"/>
      <w:lvlText w:val="к"/>
      <w:lvlJc w:val="left"/>
    </w:lvl>
    <w:lvl w:ilvl="1" w:tplc="91FCE280">
      <w:numFmt w:val="decimal"/>
      <w:lvlText w:val=""/>
      <w:lvlJc w:val="left"/>
    </w:lvl>
    <w:lvl w:ilvl="2" w:tplc="DCB23046">
      <w:numFmt w:val="decimal"/>
      <w:lvlText w:val=""/>
      <w:lvlJc w:val="left"/>
    </w:lvl>
    <w:lvl w:ilvl="3" w:tplc="392C94A2">
      <w:numFmt w:val="decimal"/>
      <w:lvlText w:val=""/>
      <w:lvlJc w:val="left"/>
    </w:lvl>
    <w:lvl w:ilvl="4" w:tplc="8AAEA45E">
      <w:numFmt w:val="decimal"/>
      <w:lvlText w:val=""/>
      <w:lvlJc w:val="left"/>
    </w:lvl>
    <w:lvl w:ilvl="5" w:tplc="5BE02430">
      <w:numFmt w:val="decimal"/>
      <w:lvlText w:val=""/>
      <w:lvlJc w:val="left"/>
    </w:lvl>
    <w:lvl w:ilvl="6" w:tplc="C58C2956">
      <w:numFmt w:val="decimal"/>
      <w:lvlText w:val=""/>
      <w:lvlJc w:val="left"/>
    </w:lvl>
    <w:lvl w:ilvl="7" w:tplc="45F8D196">
      <w:numFmt w:val="decimal"/>
      <w:lvlText w:val=""/>
      <w:lvlJc w:val="left"/>
    </w:lvl>
    <w:lvl w:ilvl="8" w:tplc="FEF816BE">
      <w:numFmt w:val="decimal"/>
      <w:lvlText w:val=""/>
      <w:lvlJc w:val="left"/>
    </w:lvl>
  </w:abstractNum>
  <w:abstractNum w:abstractNumId="10">
    <w:nsid w:val="000022EE"/>
    <w:multiLevelType w:val="hybridMultilevel"/>
    <w:tmpl w:val="09A65E66"/>
    <w:lvl w:ilvl="0" w:tplc="DB7CCA1A">
      <w:start w:val="1"/>
      <w:numFmt w:val="decimal"/>
      <w:lvlText w:val="%1."/>
      <w:lvlJc w:val="left"/>
    </w:lvl>
    <w:lvl w:ilvl="1" w:tplc="058E94E8">
      <w:numFmt w:val="decimal"/>
      <w:lvlText w:val=""/>
      <w:lvlJc w:val="left"/>
    </w:lvl>
    <w:lvl w:ilvl="2" w:tplc="18F614AE">
      <w:numFmt w:val="decimal"/>
      <w:lvlText w:val=""/>
      <w:lvlJc w:val="left"/>
    </w:lvl>
    <w:lvl w:ilvl="3" w:tplc="BC92C2D8">
      <w:numFmt w:val="decimal"/>
      <w:lvlText w:val=""/>
      <w:lvlJc w:val="left"/>
    </w:lvl>
    <w:lvl w:ilvl="4" w:tplc="84A66B5E">
      <w:numFmt w:val="decimal"/>
      <w:lvlText w:val=""/>
      <w:lvlJc w:val="left"/>
    </w:lvl>
    <w:lvl w:ilvl="5" w:tplc="80AA721A">
      <w:numFmt w:val="decimal"/>
      <w:lvlText w:val=""/>
      <w:lvlJc w:val="left"/>
    </w:lvl>
    <w:lvl w:ilvl="6" w:tplc="CDB8B6EE">
      <w:numFmt w:val="decimal"/>
      <w:lvlText w:val=""/>
      <w:lvlJc w:val="left"/>
    </w:lvl>
    <w:lvl w:ilvl="7" w:tplc="53D45348">
      <w:numFmt w:val="decimal"/>
      <w:lvlText w:val=""/>
      <w:lvlJc w:val="left"/>
    </w:lvl>
    <w:lvl w:ilvl="8" w:tplc="56BE1BA0">
      <w:numFmt w:val="decimal"/>
      <w:lvlText w:val=""/>
      <w:lvlJc w:val="left"/>
    </w:lvl>
  </w:abstractNum>
  <w:abstractNum w:abstractNumId="11">
    <w:nsid w:val="00002350"/>
    <w:multiLevelType w:val="hybridMultilevel"/>
    <w:tmpl w:val="5688395A"/>
    <w:lvl w:ilvl="0" w:tplc="C3C05532">
      <w:start w:val="1"/>
      <w:numFmt w:val="decimal"/>
      <w:lvlText w:val="%1."/>
      <w:lvlJc w:val="left"/>
    </w:lvl>
    <w:lvl w:ilvl="1" w:tplc="F288D87E">
      <w:numFmt w:val="decimal"/>
      <w:lvlText w:val=""/>
      <w:lvlJc w:val="left"/>
    </w:lvl>
    <w:lvl w:ilvl="2" w:tplc="DA965B70">
      <w:numFmt w:val="decimal"/>
      <w:lvlText w:val=""/>
      <w:lvlJc w:val="left"/>
    </w:lvl>
    <w:lvl w:ilvl="3" w:tplc="69F452DE">
      <w:numFmt w:val="decimal"/>
      <w:lvlText w:val=""/>
      <w:lvlJc w:val="left"/>
    </w:lvl>
    <w:lvl w:ilvl="4" w:tplc="7C7631E6">
      <w:numFmt w:val="decimal"/>
      <w:lvlText w:val=""/>
      <w:lvlJc w:val="left"/>
    </w:lvl>
    <w:lvl w:ilvl="5" w:tplc="BA4C69C8">
      <w:numFmt w:val="decimal"/>
      <w:lvlText w:val=""/>
      <w:lvlJc w:val="left"/>
    </w:lvl>
    <w:lvl w:ilvl="6" w:tplc="8DF46AD4">
      <w:numFmt w:val="decimal"/>
      <w:lvlText w:val=""/>
      <w:lvlJc w:val="left"/>
    </w:lvl>
    <w:lvl w:ilvl="7" w:tplc="A49A480C">
      <w:numFmt w:val="decimal"/>
      <w:lvlText w:val=""/>
      <w:lvlJc w:val="left"/>
    </w:lvl>
    <w:lvl w:ilvl="8" w:tplc="7ADA8998">
      <w:numFmt w:val="decimal"/>
      <w:lvlText w:val=""/>
      <w:lvlJc w:val="left"/>
    </w:lvl>
  </w:abstractNum>
  <w:abstractNum w:abstractNumId="12">
    <w:nsid w:val="0000260D"/>
    <w:multiLevelType w:val="hybridMultilevel"/>
    <w:tmpl w:val="E89A1560"/>
    <w:lvl w:ilvl="0" w:tplc="6C50C572">
      <w:start w:val="1"/>
      <w:numFmt w:val="bullet"/>
      <w:lvlText w:val="и"/>
      <w:lvlJc w:val="left"/>
    </w:lvl>
    <w:lvl w:ilvl="1" w:tplc="5608FC4E">
      <w:numFmt w:val="decimal"/>
      <w:lvlText w:val=""/>
      <w:lvlJc w:val="left"/>
    </w:lvl>
    <w:lvl w:ilvl="2" w:tplc="FD80E2A0">
      <w:numFmt w:val="decimal"/>
      <w:lvlText w:val=""/>
      <w:lvlJc w:val="left"/>
    </w:lvl>
    <w:lvl w:ilvl="3" w:tplc="C0AE5CC2">
      <w:numFmt w:val="decimal"/>
      <w:lvlText w:val=""/>
      <w:lvlJc w:val="left"/>
    </w:lvl>
    <w:lvl w:ilvl="4" w:tplc="1040D2A2">
      <w:numFmt w:val="decimal"/>
      <w:lvlText w:val=""/>
      <w:lvlJc w:val="left"/>
    </w:lvl>
    <w:lvl w:ilvl="5" w:tplc="4A26F9BA">
      <w:numFmt w:val="decimal"/>
      <w:lvlText w:val=""/>
      <w:lvlJc w:val="left"/>
    </w:lvl>
    <w:lvl w:ilvl="6" w:tplc="12AA7258">
      <w:numFmt w:val="decimal"/>
      <w:lvlText w:val=""/>
      <w:lvlJc w:val="left"/>
    </w:lvl>
    <w:lvl w:ilvl="7" w:tplc="FB963AB6">
      <w:numFmt w:val="decimal"/>
      <w:lvlText w:val=""/>
      <w:lvlJc w:val="left"/>
    </w:lvl>
    <w:lvl w:ilvl="8" w:tplc="D2D0FB30">
      <w:numFmt w:val="decimal"/>
      <w:lvlText w:val=""/>
      <w:lvlJc w:val="left"/>
    </w:lvl>
  </w:abstractNum>
  <w:abstractNum w:abstractNumId="13">
    <w:nsid w:val="0000301C"/>
    <w:multiLevelType w:val="hybridMultilevel"/>
    <w:tmpl w:val="C3D2E110"/>
    <w:lvl w:ilvl="0" w:tplc="D2F6C9E2">
      <w:start w:val="1"/>
      <w:numFmt w:val="decimal"/>
      <w:lvlText w:val="%1."/>
      <w:lvlJc w:val="left"/>
    </w:lvl>
    <w:lvl w:ilvl="1" w:tplc="7360A8A6">
      <w:numFmt w:val="decimal"/>
      <w:lvlText w:val=""/>
      <w:lvlJc w:val="left"/>
    </w:lvl>
    <w:lvl w:ilvl="2" w:tplc="77C8C180">
      <w:numFmt w:val="decimal"/>
      <w:lvlText w:val=""/>
      <w:lvlJc w:val="left"/>
    </w:lvl>
    <w:lvl w:ilvl="3" w:tplc="FE745CE2">
      <w:numFmt w:val="decimal"/>
      <w:lvlText w:val=""/>
      <w:lvlJc w:val="left"/>
    </w:lvl>
    <w:lvl w:ilvl="4" w:tplc="BA560534">
      <w:numFmt w:val="decimal"/>
      <w:lvlText w:val=""/>
      <w:lvlJc w:val="left"/>
    </w:lvl>
    <w:lvl w:ilvl="5" w:tplc="E21E2D20">
      <w:numFmt w:val="decimal"/>
      <w:lvlText w:val=""/>
      <w:lvlJc w:val="left"/>
    </w:lvl>
    <w:lvl w:ilvl="6" w:tplc="843C7C7C">
      <w:numFmt w:val="decimal"/>
      <w:lvlText w:val=""/>
      <w:lvlJc w:val="left"/>
    </w:lvl>
    <w:lvl w:ilvl="7" w:tplc="36CED81E">
      <w:numFmt w:val="decimal"/>
      <w:lvlText w:val=""/>
      <w:lvlJc w:val="left"/>
    </w:lvl>
    <w:lvl w:ilvl="8" w:tplc="88464F26">
      <w:numFmt w:val="decimal"/>
      <w:lvlText w:val=""/>
      <w:lvlJc w:val="left"/>
    </w:lvl>
  </w:abstractNum>
  <w:abstractNum w:abstractNumId="14">
    <w:nsid w:val="0000314F"/>
    <w:multiLevelType w:val="hybridMultilevel"/>
    <w:tmpl w:val="C28267DA"/>
    <w:lvl w:ilvl="0" w:tplc="84CE76B6">
      <w:start w:val="1"/>
      <w:numFmt w:val="bullet"/>
      <w:lvlText w:val="-"/>
      <w:lvlJc w:val="left"/>
    </w:lvl>
    <w:lvl w:ilvl="1" w:tplc="820ECCCE">
      <w:numFmt w:val="decimal"/>
      <w:lvlText w:val=""/>
      <w:lvlJc w:val="left"/>
    </w:lvl>
    <w:lvl w:ilvl="2" w:tplc="A35CA3CA">
      <w:numFmt w:val="decimal"/>
      <w:lvlText w:val=""/>
      <w:lvlJc w:val="left"/>
    </w:lvl>
    <w:lvl w:ilvl="3" w:tplc="10A60130">
      <w:numFmt w:val="decimal"/>
      <w:lvlText w:val=""/>
      <w:lvlJc w:val="left"/>
    </w:lvl>
    <w:lvl w:ilvl="4" w:tplc="DE867288">
      <w:numFmt w:val="decimal"/>
      <w:lvlText w:val=""/>
      <w:lvlJc w:val="left"/>
    </w:lvl>
    <w:lvl w:ilvl="5" w:tplc="2A72B64E">
      <w:numFmt w:val="decimal"/>
      <w:lvlText w:val=""/>
      <w:lvlJc w:val="left"/>
    </w:lvl>
    <w:lvl w:ilvl="6" w:tplc="75F4A89A">
      <w:numFmt w:val="decimal"/>
      <w:lvlText w:val=""/>
      <w:lvlJc w:val="left"/>
    </w:lvl>
    <w:lvl w:ilvl="7" w:tplc="C2F604FA">
      <w:numFmt w:val="decimal"/>
      <w:lvlText w:val=""/>
      <w:lvlJc w:val="left"/>
    </w:lvl>
    <w:lvl w:ilvl="8" w:tplc="5008CF84">
      <w:numFmt w:val="decimal"/>
      <w:lvlText w:val=""/>
      <w:lvlJc w:val="left"/>
    </w:lvl>
  </w:abstractNum>
  <w:abstractNum w:abstractNumId="15">
    <w:nsid w:val="0000323B"/>
    <w:multiLevelType w:val="hybridMultilevel"/>
    <w:tmpl w:val="3D32070C"/>
    <w:lvl w:ilvl="0" w:tplc="A866F150">
      <w:start w:val="16"/>
      <w:numFmt w:val="decimal"/>
      <w:lvlText w:val="%1."/>
      <w:lvlJc w:val="left"/>
    </w:lvl>
    <w:lvl w:ilvl="1" w:tplc="3C480584">
      <w:numFmt w:val="decimal"/>
      <w:lvlText w:val=""/>
      <w:lvlJc w:val="left"/>
    </w:lvl>
    <w:lvl w:ilvl="2" w:tplc="0D5CFCEA">
      <w:numFmt w:val="decimal"/>
      <w:lvlText w:val=""/>
      <w:lvlJc w:val="left"/>
    </w:lvl>
    <w:lvl w:ilvl="3" w:tplc="3D7C4FF4">
      <w:numFmt w:val="decimal"/>
      <w:lvlText w:val=""/>
      <w:lvlJc w:val="left"/>
    </w:lvl>
    <w:lvl w:ilvl="4" w:tplc="A2E0EF74">
      <w:numFmt w:val="decimal"/>
      <w:lvlText w:val=""/>
      <w:lvlJc w:val="left"/>
    </w:lvl>
    <w:lvl w:ilvl="5" w:tplc="E764634C">
      <w:numFmt w:val="decimal"/>
      <w:lvlText w:val=""/>
      <w:lvlJc w:val="left"/>
    </w:lvl>
    <w:lvl w:ilvl="6" w:tplc="E6FA8F08">
      <w:numFmt w:val="decimal"/>
      <w:lvlText w:val=""/>
      <w:lvlJc w:val="left"/>
    </w:lvl>
    <w:lvl w:ilvl="7" w:tplc="97E00834">
      <w:numFmt w:val="decimal"/>
      <w:lvlText w:val=""/>
      <w:lvlJc w:val="left"/>
    </w:lvl>
    <w:lvl w:ilvl="8" w:tplc="376C7678">
      <w:numFmt w:val="decimal"/>
      <w:lvlText w:val=""/>
      <w:lvlJc w:val="left"/>
    </w:lvl>
  </w:abstractNum>
  <w:abstractNum w:abstractNumId="16">
    <w:nsid w:val="00003A9E"/>
    <w:multiLevelType w:val="hybridMultilevel"/>
    <w:tmpl w:val="6FF6A560"/>
    <w:lvl w:ilvl="0" w:tplc="02ACD7D4">
      <w:start w:val="1"/>
      <w:numFmt w:val="decimal"/>
      <w:lvlText w:val="%1."/>
      <w:lvlJc w:val="left"/>
    </w:lvl>
    <w:lvl w:ilvl="1" w:tplc="A324383C">
      <w:start w:val="2"/>
      <w:numFmt w:val="decimal"/>
      <w:lvlText w:val="%2."/>
      <w:lvlJc w:val="left"/>
    </w:lvl>
    <w:lvl w:ilvl="2" w:tplc="DC1CD170">
      <w:numFmt w:val="decimal"/>
      <w:lvlText w:val=""/>
      <w:lvlJc w:val="left"/>
    </w:lvl>
    <w:lvl w:ilvl="3" w:tplc="4258993A">
      <w:numFmt w:val="decimal"/>
      <w:lvlText w:val=""/>
      <w:lvlJc w:val="left"/>
    </w:lvl>
    <w:lvl w:ilvl="4" w:tplc="B79EBFD6">
      <w:numFmt w:val="decimal"/>
      <w:lvlText w:val=""/>
      <w:lvlJc w:val="left"/>
    </w:lvl>
    <w:lvl w:ilvl="5" w:tplc="EA1E0E5E">
      <w:numFmt w:val="decimal"/>
      <w:lvlText w:val=""/>
      <w:lvlJc w:val="left"/>
    </w:lvl>
    <w:lvl w:ilvl="6" w:tplc="66F64DAC">
      <w:numFmt w:val="decimal"/>
      <w:lvlText w:val=""/>
      <w:lvlJc w:val="left"/>
    </w:lvl>
    <w:lvl w:ilvl="7" w:tplc="3646A600">
      <w:numFmt w:val="decimal"/>
      <w:lvlText w:val=""/>
      <w:lvlJc w:val="left"/>
    </w:lvl>
    <w:lvl w:ilvl="8" w:tplc="E1CCF20A">
      <w:numFmt w:val="decimal"/>
      <w:lvlText w:val=""/>
      <w:lvlJc w:val="left"/>
    </w:lvl>
  </w:abstractNum>
  <w:abstractNum w:abstractNumId="17">
    <w:nsid w:val="00003B25"/>
    <w:multiLevelType w:val="hybridMultilevel"/>
    <w:tmpl w:val="44E8D306"/>
    <w:lvl w:ilvl="0" w:tplc="27FAEF48">
      <w:start w:val="2"/>
      <w:numFmt w:val="decimal"/>
      <w:lvlText w:val="%1."/>
      <w:lvlJc w:val="left"/>
    </w:lvl>
    <w:lvl w:ilvl="1" w:tplc="584239F6">
      <w:numFmt w:val="decimal"/>
      <w:lvlText w:val=""/>
      <w:lvlJc w:val="left"/>
    </w:lvl>
    <w:lvl w:ilvl="2" w:tplc="1E841B60">
      <w:numFmt w:val="decimal"/>
      <w:lvlText w:val=""/>
      <w:lvlJc w:val="left"/>
    </w:lvl>
    <w:lvl w:ilvl="3" w:tplc="7206B560">
      <w:numFmt w:val="decimal"/>
      <w:lvlText w:val=""/>
      <w:lvlJc w:val="left"/>
    </w:lvl>
    <w:lvl w:ilvl="4" w:tplc="D0C2434A">
      <w:numFmt w:val="decimal"/>
      <w:lvlText w:val=""/>
      <w:lvlJc w:val="left"/>
    </w:lvl>
    <w:lvl w:ilvl="5" w:tplc="CE845D10">
      <w:numFmt w:val="decimal"/>
      <w:lvlText w:val=""/>
      <w:lvlJc w:val="left"/>
    </w:lvl>
    <w:lvl w:ilvl="6" w:tplc="CB7E5F12">
      <w:numFmt w:val="decimal"/>
      <w:lvlText w:val=""/>
      <w:lvlJc w:val="left"/>
    </w:lvl>
    <w:lvl w:ilvl="7" w:tplc="C072791E">
      <w:numFmt w:val="decimal"/>
      <w:lvlText w:val=""/>
      <w:lvlJc w:val="left"/>
    </w:lvl>
    <w:lvl w:ilvl="8" w:tplc="FDDA3C78">
      <w:numFmt w:val="decimal"/>
      <w:lvlText w:val=""/>
      <w:lvlJc w:val="left"/>
    </w:lvl>
  </w:abstractNum>
  <w:abstractNum w:abstractNumId="18">
    <w:nsid w:val="00003BF6"/>
    <w:multiLevelType w:val="hybridMultilevel"/>
    <w:tmpl w:val="FB8246AC"/>
    <w:lvl w:ilvl="0" w:tplc="B756FBBE">
      <w:start w:val="1"/>
      <w:numFmt w:val="bullet"/>
      <w:lvlText w:val="-"/>
      <w:lvlJc w:val="left"/>
    </w:lvl>
    <w:lvl w:ilvl="1" w:tplc="598CA5AC">
      <w:numFmt w:val="decimal"/>
      <w:lvlText w:val=""/>
      <w:lvlJc w:val="left"/>
    </w:lvl>
    <w:lvl w:ilvl="2" w:tplc="30C454D4">
      <w:numFmt w:val="decimal"/>
      <w:lvlText w:val=""/>
      <w:lvlJc w:val="left"/>
    </w:lvl>
    <w:lvl w:ilvl="3" w:tplc="9B20C9A8">
      <w:numFmt w:val="decimal"/>
      <w:lvlText w:val=""/>
      <w:lvlJc w:val="left"/>
    </w:lvl>
    <w:lvl w:ilvl="4" w:tplc="CDB886B0">
      <w:numFmt w:val="decimal"/>
      <w:lvlText w:val=""/>
      <w:lvlJc w:val="left"/>
    </w:lvl>
    <w:lvl w:ilvl="5" w:tplc="8346A354">
      <w:numFmt w:val="decimal"/>
      <w:lvlText w:val=""/>
      <w:lvlJc w:val="left"/>
    </w:lvl>
    <w:lvl w:ilvl="6" w:tplc="52F4D6F6">
      <w:numFmt w:val="decimal"/>
      <w:lvlText w:val=""/>
      <w:lvlJc w:val="left"/>
    </w:lvl>
    <w:lvl w:ilvl="7" w:tplc="187EE486">
      <w:numFmt w:val="decimal"/>
      <w:lvlText w:val=""/>
      <w:lvlJc w:val="left"/>
    </w:lvl>
    <w:lvl w:ilvl="8" w:tplc="7EB67406">
      <w:numFmt w:val="decimal"/>
      <w:lvlText w:val=""/>
      <w:lvlJc w:val="left"/>
    </w:lvl>
  </w:abstractNum>
  <w:abstractNum w:abstractNumId="19">
    <w:nsid w:val="00003E12"/>
    <w:multiLevelType w:val="hybridMultilevel"/>
    <w:tmpl w:val="90BA9896"/>
    <w:lvl w:ilvl="0" w:tplc="1B529E4E">
      <w:start w:val="2"/>
      <w:numFmt w:val="decimal"/>
      <w:lvlText w:val="%1."/>
      <w:lvlJc w:val="left"/>
    </w:lvl>
    <w:lvl w:ilvl="1" w:tplc="94749F66">
      <w:numFmt w:val="decimal"/>
      <w:lvlText w:val=""/>
      <w:lvlJc w:val="left"/>
    </w:lvl>
    <w:lvl w:ilvl="2" w:tplc="72467D66">
      <w:numFmt w:val="decimal"/>
      <w:lvlText w:val=""/>
      <w:lvlJc w:val="left"/>
    </w:lvl>
    <w:lvl w:ilvl="3" w:tplc="12709052">
      <w:numFmt w:val="decimal"/>
      <w:lvlText w:val=""/>
      <w:lvlJc w:val="left"/>
    </w:lvl>
    <w:lvl w:ilvl="4" w:tplc="FE6E7160">
      <w:numFmt w:val="decimal"/>
      <w:lvlText w:val=""/>
      <w:lvlJc w:val="left"/>
    </w:lvl>
    <w:lvl w:ilvl="5" w:tplc="FCA4A4F8">
      <w:numFmt w:val="decimal"/>
      <w:lvlText w:val=""/>
      <w:lvlJc w:val="left"/>
    </w:lvl>
    <w:lvl w:ilvl="6" w:tplc="3668BFFE">
      <w:numFmt w:val="decimal"/>
      <w:lvlText w:val=""/>
      <w:lvlJc w:val="left"/>
    </w:lvl>
    <w:lvl w:ilvl="7" w:tplc="EBC23384">
      <w:numFmt w:val="decimal"/>
      <w:lvlText w:val=""/>
      <w:lvlJc w:val="left"/>
    </w:lvl>
    <w:lvl w:ilvl="8" w:tplc="A63E2BB0">
      <w:numFmt w:val="decimal"/>
      <w:lvlText w:val=""/>
      <w:lvlJc w:val="left"/>
    </w:lvl>
  </w:abstractNum>
  <w:abstractNum w:abstractNumId="20">
    <w:nsid w:val="00004B40"/>
    <w:multiLevelType w:val="hybridMultilevel"/>
    <w:tmpl w:val="197CFEAC"/>
    <w:lvl w:ilvl="0" w:tplc="DA8CAE30">
      <w:start w:val="1"/>
      <w:numFmt w:val="decimal"/>
      <w:lvlText w:val="%1."/>
      <w:lvlJc w:val="left"/>
    </w:lvl>
    <w:lvl w:ilvl="1" w:tplc="0D98DB68">
      <w:numFmt w:val="decimal"/>
      <w:lvlText w:val=""/>
      <w:lvlJc w:val="left"/>
    </w:lvl>
    <w:lvl w:ilvl="2" w:tplc="C0BC7A60">
      <w:numFmt w:val="decimal"/>
      <w:lvlText w:val=""/>
      <w:lvlJc w:val="left"/>
    </w:lvl>
    <w:lvl w:ilvl="3" w:tplc="3E107344">
      <w:numFmt w:val="decimal"/>
      <w:lvlText w:val=""/>
      <w:lvlJc w:val="left"/>
    </w:lvl>
    <w:lvl w:ilvl="4" w:tplc="89AC2204">
      <w:numFmt w:val="decimal"/>
      <w:lvlText w:val=""/>
      <w:lvlJc w:val="left"/>
    </w:lvl>
    <w:lvl w:ilvl="5" w:tplc="56CAFD60">
      <w:numFmt w:val="decimal"/>
      <w:lvlText w:val=""/>
      <w:lvlJc w:val="left"/>
    </w:lvl>
    <w:lvl w:ilvl="6" w:tplc="F108533C">
      <w:numFmt w:val="decimal"/>
      <w:lvlText w:val=""/>
      <w:lvlJc w:val="left"/>
    </w:lvl>
    <w:lvl w:ilvl="7" w:tplc="B0A64A12">
      <w:numFmt w:val="decimal"/>
      <w:lvlText w:val=""/>
      <w:lvlJc w:val="left"/>
    </w:lvl>
    <w:lvl w:ilvl="8" w:tplc="F6106682">
      <w:numFmt w:val="decimal"/>
      <w:lvlText w:val=""/>
      <w:lvlJc w:val="left"/>
    </w:lvl>
  </w:abstractNum>
  <w:abstractNum w:abstractNumId="21">
    <w:nsid w:val="00004CAD"/>
    <w:multiLevelType w:val="hybridMultilevel"/>
    <w:tmpl w:val="52200536"/>
    <w:lvl w:ilvl="0" w:tplc="48C89398">
      <w:start w:val="7"/>
      <w:numFmt w:val="decimal"/>
      <w:lvlText w:val="%1."/>
      <w:lvlJc w:val="left"/>
    </w:lvl>
    <w:lvl w:ilvl="1" w:tplc="B9824338">
      <w:start w:val="1"/>
      <w:numFmt w:val="decimal"/>
      <w:lvlText w:val="%2"/>
      <w:lvlJc w:val="left"/>
    </w:lvl>
    <w:lvl w:ilvl="2" w:tplc="062E7D84">
      <w:numFmt w:val="decimal"/>
      <w:lvlText w:val=""/>
      <w:lvlJc w:val="left"/>
    </w:lvl>
    <w:lvl w:ilvl="3" w:tplc="D15AEEFA">
      <w:numFmt w:val="decimal"/>
      <w:lvlText w:val=""/>
      <w:lvlJc w:val="left"/>
    </w:lvl>
    <w:lvl w:ilvl="4" w:tplc="983CA64C">
      <w:numFmt w:val="decimal"/>
      <w:lvlText w:val=""/>
      <w:lvlJc w:val="left"/>
    </w:lvl>
    <w:lvl w:ilvl="5" w:tplc="3E48A122">
      <w:numFmt w:val="decimal"/>
      <w:lvlText w:val=""/>
      <w:lvlJc w:val="left"/>
    </w:lvl>
    <w:lvl w:ilvl="6" w:tplc="35405F96">
      <w:numFmt w:val="decimal"/>
      <w:lvlText w:val=""/>
      <w:lvlJc w:val="left"/>
    </w:lvl>
    <w:lvl w:ilvl="7" w:tplc="921805E8">
      <w:numFmt w:val="decimal"/>
      <w:lvlText w:val=""/>
      <w:lvlJc w:val="left"/>
    </w:lvl>
    <w:lvl w:ilvl="8" w:tplc="F83249C0">
      <w:numFmt w:val="decimal"/>
      <w:lvlText w:val=""/>
      <w:lvlJc w:val="left"/>
    </w:lvl>
  </w:abstractNum>
  <w:abstractNum w:abstractNumId="22">
    <w:nsid w:val="00004DF2"/>
    <w:multiLevelType w:val="hybridMultilevel"/>
    <w:tmpl w:val="4CB897EE"/>
    <w:lvl w:ilvl="0" w:tplc="0D247556">
      <w:start w:val="1"/>
      <w:numFmt w:val="bullet"/>
      <w:lvlText w:val="В"/>
      <w:lvlJc w:val="left"/>
    </w:lvl>
    <w:lvl w:ilvl="1" w:tplc="F278A26C">
      <w:numFmt w:val="decimal"/>
      <w:lvlText w:val=""/>
      <w:lvlJc w:val="left"/>
    </w:lvl>
    <w:lvl w:ilvl="2" w:tplc="9DB0D4D8">
      <w:numFmt w:val="decimal"/>
      <w:lvlText w:val=""/>
      <w:lvlJc w:val="left"/>
    </w:lvl>
    <w:lvl w:ilvl="3" w:tplc="E9A8539E">
      <w:numFmt w:val="decimal"/>
      <w:lvlText w:val=""/>
      <w:lvlJc w:val="left"/>
    </w:lvl>
    <w:lvl w:ilvl="4" w:tplc="5BC4F824">
      <w:numFmt w:val="decimal"/>
      <w:lvlText w:val=""/>
      <w:lvlJc w:val="left"/>
    </w:lvl>
    <w:lvl w:ilvl="5" w:tplc="46BE7DFC">
      <w:numFmt w:val="decimal"/>
      <w:lvlText w:val=""/>
      <w:lvlJc w:val="left"/>
    </w:lvl>
    <w:lvl w:ilvl="6" w:tplc="8F80A18C">
      <w:numFmt w:val="decimal"/>
      <w:lvlText w:val=""/>
      <w:lvlJc w:val="left"/>
    </w:lvl>
    <w:lvl w:ilvl="7" w:tplc="F1DE7DDA">
      <w:numFmt w:val="decimal"/>
      <w:lvlText w:val=""/>
      <w:lvlJc w:val="left"/>
    </w:lvl>
    <w:lvl w:ilvl="8" w:tplc="A8A2EE08">
      <w:numFmt w:val="decimal"/>
      <w:lvlText w:val=""/>
      <w:lvlJc w:val="left"/>
    </w:lvl>
  </w:abstractNum>
  <w:abstractNum w:abstractNumId="23">
    <w:nsid w:val="00004E45"/>
    <w:multiLevelType w:val="hybridMultilevel"/>
    <w:tmpl w:val="54303F52"/>
    <w:lvl w:ilvl="0" w:tplc="9C18BE1C">
      <w:start w:val="11"/>
      <w:numFmt w:val="decimal"/>
      <w:lvlText w:val="%1."/>
      <w:lvlJc w:val="left"/>
    </w:lvl>
    <w:lvl w:ilvl="1" w:tplc="E9E23C58">
      <w:numFmt w:val="decimal"/>
      <w:lvlText w:val=""/>
      <w:lvlJc w:val="left"/>
    </w:lvl>
    <w:lvl w:ilvl="2" w:tplc="7C16DC08">
      <w:numFmt w:val="decimal"/>
      <w:lvlText w:val=""/>
      <w:lvlJc w:val="left"/>
    </w:lvl>
    <w:lvl w:ilvl="3" w:tplc="B7327BF6">
      <w:numFmt w:val="decimal"/>
      <w:lvlText w:val=""/>
      <w:lvlJc w:val="left"/>
    </w:lvl>
    <w:lvl w:ilvl="4" w:tplc="020AAFEC">
      <w:numFmt w:val="decimal"/>
      <w:lvlText w:val=""/>
      <w:lvlJc w:val="left"/>
    </w:lvl>
    <w:lvl w:ilvl="5" w:tplc="7CC07374">
      <w:numFmt w:val="decimal"/>
      <w:lvlText w:val=""/>
      <w:lvlJc w:val="left"/>
    </w:lvl>
    <w:lvl w:ilvl="6" w:tplc="8CA038FC">
      <w:numFmt w:val="decimal"/>
      <w:lvlText w:val=""/>
      <w:lvlJc w:val="left"/>
    </w:lvl>
    <w:lvl w:ilvl="7" w:tplc="7BC6F5C0">
      <w:numFmt w:val="decimal"/>
      <w:lvlText w:val=""/>
      <w:lvlJc w:val="left"/>
    </w:lvl>
    <w:lvl w:ilvl="8" w:tplc="856E33B0">
      <w:numFmt w:val="decimal"/>
      <w:lvlText w:val=""/>
      <w:lvlJc w:val="left"/>
    </w:lvl>
  </w:abstractNum>
  <w:abstractNum w:abstractNumId="24">
    <w:nsid w:val="000056AE"/>
    <w:multiLevelType w:val="hybridMultilevel"/>
    <w:tmpl w:val="E5D6F122"/>
    <w:lvl w:ilvl="0" w:tplc="6C1E3100">
      <w:start w:val="1"/>
      <w:numFmt w:val="bullet"/>
      <w:lvlText w:val="В"/>
      <w:lvlJc w:val="left"/>
    </w:lvl>
    <w:lvl w:ilvl="1" w:tplc="232EFB0C">
      <w:numFmt w:val="decimal"/>
      <w:lvlText w:val=""/>
      <w:lvlJc w:val="left"/>
    </w:lvl>
    <w:lvl w:ilvl="2" w:tplc="9AD2FBA2">
      <w:numFmt w:val="decimal"/>
      <w:lvlText w:val=""/>
      <w:lvlJc w:val="left"/>
    </w:lvl>
    <w:lvl w:ilvl="3" w:tplc="05222F5C">
      <w:numFmt w:val="decimal"/>
      <w:lvlText w:val=""/>
      <w:lvlJc w:val="left"/>
    </w:lvl>
    <w:lvl w:ilvl="4" w:tplc="6A4AF642">
      <w:numFmt w:val="decimal"/>
      <w:lvlText w:val=""/>
      <w:lvlJc w:val="left"/>
    </w:lvl>
    <w:lvl w:ilvl="5" w:tplc="F3CC8BF6">
      <w:numFmt w:val="decimal"/>
      <w:lvlText w:val=""/>
      <w:lvlJc w:val="left"/>
    </w:lvl>
    <w:lvl w:ilvl="6" w:tplc="0152FD96">
      <w:numFmt w:val="decimal"/>
      <w:lvlText w:val=""/>
      <w:lvlJc w:val="left"/>
    </w:lvl>
    <w:lvl w:ilvl="7" w:tplc="F7EE013C">
      <w:numFmt w:val="decimal"/>
      <w:lvlText w:val=""/>
      <w:lvlJc w:val="left"/>
    </w:lvl>
    <w:lvl w:ilvl="8" w:tplc="A25A08E0">
      <w:numFmt w:val="decimal"/>
      <w:lvlText w:val=""/>
      <w:lvlJc w:val="left"/>
    </w:lvl>
  </w:abstractNum>
  <w:abstractNum w:abstractNumId="25">
    <w:nsid w:val="00005878"/>
    <w:multiLevelType w:val="hybridMultilevel"/>
    <w:tmpl w:val="FF9C965A"/>
    <w:lvl w:ilvl="0" w:tplc="A6FEE3C6">
      <w:start w:val="1"/>
      <w:numFmt w:val="decimal"/>
      <w:lvlText w:val="%1."/>
      <w:lvlJc w:val="left"/>
    </w:lvl>
    <w:lvl w:ilvl="1" w:tplc="B86EC78A">
      <w:numFmt w:val="decimal"/>
      <w:lvlText w:val=""/>
      <w:lvlJc w:val="left"/>
    </w:lvl>
    <w:lvl w:ilvl="2" w:tplc="708C0A1E">
      <w:numFmt w:val="decimal"/>
      <w:lvlText w:val=""/>
      <w:lvlJc w:val="left"/>
    </w:lvl>
    <w:lvl w:ilvl="3" w:tplc="6980BBB8">
      <w:numFmt w:val="decimal"/>
      <w:lvlText w:val=""/>
      <w:lvlJc w:val="left"/>
    </w:lvl>
    <w:lvl w:ilvl="4" w:tplc="01184EE8">
      <w:numFmt w:val="decimal"/>
      <w:lvlText w:val=""/>
      <w:lvlJc w:val="left"/>
    </w:lvl>
    <w:lvl w:ilvl="5" w:tplc="866A3608">
      <w:numFmt w:val="decimal"/>
      <w:lvlText w:val=""/>
      <w:lvlJc w:val="left"/>
    </w:lvl>
    <w:lvl w:ilvl="6" w:tplc="1D769640">
      <w:numFmt w:val="decimal"/>
      <w:lvlText w:val=""/>
      <w:lvlJc w:val="left"/>
    </w:lvl>
    <w:lvl w:ilvl="7" w:tplc="C3E0F834">
      <w:numFmt w:val="decimal"/>
      <w:lvlText w:val=""/>
      <w:lvlJc w:val="left"/>
    </w:lvl>
    <w:lvl w:ilvl="8" w:tplc="A248115C">
      <w:numFmt w:val="decimal"/>
      <w:lvlText w:val=""/>
      <w:lvlJc w:val="left"/>
    </w:lvl>
  </w:abstractNum>
  <w:abstractNum w:abstractNumId="26">
    <w:nsid w:val="00005CFD"/>
    <w:multiLevelType w:val="hybridMultilevel"/>
    <w:tmpl w:val="A9581E8A"/>
    <w:lvl w:ilvl="0" w:tplc="F966423E">
      <w:start w:val="1"/>
      <w:numFmt w:val="decimal"/>
      <w:lvlText w:val="%1."/>
      <w:lvlJc w:val="left"/>
    </w:lvl>
    <w:lvl w:ilvl="1" w:tplc="AC4C5C7C">
      <w:numFmt w:val="decimal"/>
      <w:lvlText w:val=""/>
      <w:lvlJc w:val="left"/>
    </w:lvl>
    <w:lvl w:ilvl="2" w:tplc="5542493E">
      <w:numFmt w:val="decimal"/>
      <w:lvlText w:val=""/>
      <w:lvlJc w:val="left"/>
    </w:lvl>
    <w:lvl w:ilvl="3" w:tplc="48404E06">
      <w:numFmt w:val="decimal"/>
      <w:lvlText w:val=""/>
      <w:lvlJc w:val="left"/>
    </w:lvl>
    <w:lvl w:ilvl="4" w:tplc="C5223216">
      <w:numFmt w:val="decimal"/>
      <w:lvlText w:val=""/>
      <w:lvlJc w:val="left"/>
    </w:lvl>
    <w:lvl w:ilvl="5" w:tplc="FE742D76">
      <w:numFmt w:val="decimal"/>
      <w:lvlText w:val=""/>
      <w:lvlJc w:val="left"/>
    </w:lvl>
    <w:lvl w:ilvl="6" w:tplc="6EECC6C0">
      <w:numFmt w:val="decimal"/>
      <w:lvlText w:val=""/>
      <w:lvlJc w:val="left"/>
    </w:lvl>
    <w:lvl w:ilvl="7" w:tplc="4286773A">
      <w:numFmt w:val="decimal"/>
      <w:lvlText w:val=""/>
      <w:lvlJc w:val="left"/>
    </w:lvl>
    <w:lvl w:ilvl="8" w:tplc="7CC896A4">
      <w:numFmt w:val="decimal"/>
      <w:lvlText w:val=""/>
      <w:lvlJc w:val="left"/>
    </w:lvl>
  </w:abstractNum>
  <w:abstractNum w:abstractNumId="27">
    <w:nsid w:val="00005E14"/>
    <w:multiLevelType w:val="hybridMultilevel"/>
    <w:tmpl w:val="8A6E03B4"/>
    <w:lvl w:ilvl="0" w:tplc="824E6550">
      <w:start w:val="1"/>
      <w:numFmt w:val="bullet"/>
      <w:lvlText w:val="-"/>
      <w:lvlJc w:val="left"/>
    </w:lvl>
    <w:lvl w:ilvl="1" w:tplc="41A004E4">
      <w:numFmt w:val="decimal"/>
      <w:lvlText w:val=""/>
      <w:lvlJc w:val="left"/>
    </w:lvl>
    <w:lvl w:ilvl="2" w:tplc="D7207A74">
      <w:numFmt w:val="decimal"/>
      <w:lvlText w:val=""/>
      <w:lvlJc w:val="left"/>
    </w:lvl>
    <w:lvl w:ilvl="3" w:tplc="36F0E520">
      <w:numFmt w:val="decimal"/>
      <w:lvlText w:val=""/>
      <w:lvlJc w:val="left"/>
    </w:lvl>
    <w:lvl w:ilvl="4" w:tplc="B4082A06">
      <w:numFmt w:val="decimal"/>
      <w:lvlText w:val=""/>
      <w:lvlJc w:val="left"/>
    </w:lvl>
    <w:lvl w:ilvl="5" w:tplc="B088D900">
      <w:numFmt w:val="decimal"/>
      <w:lvlText w:val=""/>
      <w:lvlJc w:val="left"/>
    </w:lvl>
    <w:lvl w:ilvl="6" w:tplc="617AE694">
      <w:numFmt w:val="decimal"/>
      <w:lvlText w:val=""/>
      <w:lvlJc w:val="left"/>
    </w:lvl>
    <w:lvl w:ilvl="7" w:tplc="5E3E0892">
      <w:numFmt w:val="decimal"/>
      <w:lvlText w:val=""/>
      <w:lvlJc w:val="left"/>
    </w:lvl>
    <w:lvl w:ilvl="8" w:tplc="27A68650">
      <w:numFmt w:val="decimal"/>
      <w:lvlText w:val=""/>
      <w:lvlJc w:val="left"/>
    </w:lvl>
  </w:abstractNum>
  <w:abstractNum w:abstractNumId="28">
    <w:nsid w:val="00005F32"/>
    <w:multiLevelType w:val="hybridMultilevel"/>
    <w:tmpl w:val="A82AC050"/>
    <w:lvl w:ilvl="0" w:tplc="3DDEE944">
      <w:start w:val="1"/>
      <w:numFmt w:val="bullet"/>
      <w:lvlText w:val="У"/>
      <w:lvlJc w:val="left"/>
    </w:lvl>
    <w:lvl w:ilvl="1" w:tplc="98544B38">
      <w:numFmt w:val="decimal"/>
      <w:lvlText w:val=""/>
      <w:lvlJc w:val="left"/>
    </w:lvl>
    <w:lvl w:ilvl="2" w:tplc="29C612AE">
      <w:numFmt w:val="decimal"/>
      <w:lvlText w:val=""/>
      <w:lvlJc w:val="left"/>
    </w:lvl>
    <w:lvl w:ilvl="3" w:tplc="14B02CDA">
      <w:numFmt w:val="decimal"/>
      <w:lvlText w:val=""/>
      <w:lvlJc w:val="left"/>
    </w:lvl>
    <w:lvl w:ilvl="4" w:tplc="29B6A1EC">
      <w:numFmt w:val="decimal"/>
      <w:lvlText w:val=""/>
      <w:lvlJc w:val="left"/>
    </w:lvl>
    <w:lvl w:ilvl="5" w:tplc="76423C34">
      <w:numFmt w:val="decimal"/>
      <w:lvlText w:val=""/>
      <w:lvlJc w:val="left"/>
    </w:lvl>
    <w:lvl w:ilvl="6" w:tplc="2028262C">
      <w:numFmt w:val="decimal"/>
      <w:lvlText w:val=""/>
      <w:lvlJc w:val="left"/>
    </w:lvl>
    <w:lvl w:ilvl="7" w:tplc="AA28368C">
      <w:numFmt w:val="decimal"/>
      <w:lvlText w:val=""/>
      <w:lvlJc w:val="left"/>
    </w:lvl>
    <w:lvl w:ilvl="8" w:tplc="1E2AB144">
      <w:numFmt w:val="decimal"/>
      <w:lvlText w:val=""/>
      <w:lvlJc w:val="left"/>
    </w:lvl>
  </w:abstractNum>
  <w:abstractNum w:abstractNumId="29">
    <w:nsid w:val="00005F49"/>
    <w:multiLevelType w:val="hybridMultilevel"/>
    <w:tmpl w:val="5BB4639A"/>
    <w:lvl w:ilvl="0" w:tplc="A00202A2">
      <w:start w:val="1"/>
      <w:numFmt w:val="bullet"/>
      <w:lvlText w:val="К"/>
      <w:lvlJc w:val="left"/>
    </w:lvl>
    <w:lvl w:ilvl="1" w:tplc="78E458BE">
      <w:start w:val="5"/>
      <w:numFmt w:val="decimal"/>
      <w:lvlText w:val="%2."/>
      <w:lvlJc w:val="left"/>
    </w:lvl>
    <w:lvl w:ilvl="2" w:tplc="DB700A64">
      <w:numFmt w:val="decimal"/>
      <w:lvlText w:val=""/>
      <w:lvlJc w:val="left"/>
    </w:lvl>
    <w:lvl w:ilvl="3" w:tplc="11703C5E">
      <w:numFmt w:val="decimal"/>
      <w:lvlText w:val=""/>
      <w:lvlJc w:val="left"/>
    </w:lvl>
    <w:lvl w:ilvl="4" w:tplc="608C6176">
      <w:numFmt w:val="decimal"/>
      <w:lvlText w:val=""/>
      <w:lvlJc w:val="left"/>
    </w:lvl>
    <w:lvl w:ilvl="5" w:tplc="7D5A7DB6">
      <w:numFmt w:val="decimal"/>
      <w:lvlText w:val=""/>
      <w:lvlJc w:val="left"/>
    </w:lvl>
    <w:lvl w:ilvl="6" w:tplc="2D90339C">
      <w:numFmt w:val="decimal"/>
      <w:lvlText w:val=""/>
      <w:lvlJc w:val="left"/>
    </w:lvl>
    <w:lvl w:ilvl="7" w:tplc="59C0A918">
      <w:numFmt w:val="decimal"/>
      <w:lvlText w:val=""/>
      <w:lvlJc w:val="left"/>
    </w:lvl>
    <w:lvl w:ilvl="8" w:tplc="8CF05EE6">
      <w:numFmt w:val="decimal"/>
      <w:lvlText w:val=""/>
      <w:lvlJc w:val="left"/>
    </w:lvl>
  </w:abstractNum>
  <w:abstractNum w:abstractNumId="30">
    <w:nsid w:val="000063CB"/>
    <w:multiLevelType w:val="hybridMultilevel"/>
    <w:tmpl w:val="7BE68404"/>
    <w:lvl w:ilvl="0" w:tplc="36AA976C">
      <w:start w:val="3"/>
      <w:numFmt w:val="lowerLetter"/>
      <w:lvlText w:val="%1."/>
      <w:lvlJc w:val="left"/>
    </w:lvl>
    <w:lvl w:ilvl="1" w:tplc="A19C49AE">
      <w:start w:val="1"/>
      <w:numFmt w:val="bullet"/>
      <w:lvlText w:val="в"/>
      <w:lvlJc w:val="left"/>
    </w:lvl>
    <w:lvl w:ilvl="2" w:tplc="13EEFBA6">
      <w:numFmt w:val="decimal"/>
      <w:lvlText w:val=""/>
      <w:lvlJc w:val="left"/>
    </w:lvl>
    <w:lvl w:ilvl="3" w:tplc="C97E7774">
      <w:numFmt w:val="decimal"/>
      <w:lvlText w:val=""/>
      <w:lvlJc w:val="left"/>
    </w:lvl>
    <w:lvl w:ilvl="4" w:tplc="FD3A67F6">
      <w:numFmt w:val="decimal"/>
      <w:lvlText w:val=""/>
      <w:lvlJc w:val="left"/>
    </w:lvl>
    <w:lvl w:ilvl="5" w:tplc="BDB677E0">
      <w:numFmt w:val="decimal"/>
      <w:lvlText w:val=""/>
      <w:lvlJc w:val="left"/>
    </w:lvl>
    <w:lvl w:ilvl="6" w:tplc="2E4EE6F4">
      <w:numFmt w:val="decimal"/>
      <w:lvlText w:val=""/>
      <w:lvlJc w:val="left"/>
    </w:lvl>
    <w:lvl w:ilvl="7" w:tplc="CFB2835C">
      <w:numFmt w:val="decimal"/>
      <w:lvlText w:val=""/>
      <w:lvlJc w:val="left"/>
    </w:lvl>
    <w:lvl w:ilvl="8" w:tplc="CAF46F66">
      <w:numFmt w:val="decimal"/>
      <w:lvlText w:val=""/>
      <w:lvlJc w:val="left"/>
    </w:lvl>
  </w:abstractNum>
  <w:abstractNum w:abstractNumId="31">
    <w:nsid w:val="00006B36"/>
    <w:multiLevelType w:val="hybridMultilevel"/>
    <w:tmpl w:val="460A514A"/>
    <w:lvl w:ilvl="0" w:tplc="0F52FF80">
      <w:start w:val="1"/>
      <w:numFmt w:val="bullet"/>
      <w:lvlText w:val="с"/>
      <w:lvlJc w:val="left"/>
    </w:lvl>
    <w:lvl w:ilvl="1" w:tplc="86BC8332">
      <w:numFmt w:val="decimal"/>
      <w:lvlText w:val=""/>
      <w:lvlJc w:val="left"/>
    </w:lvl>
    <w:lvl w:ilvl="2" w:tplc="9A9A8CD2">
      <w:numFmt w:val="decimal"/>
      <w:lvlText w:val=""/>
      <w:lvlJc w:val="left"/>
    </w:lvl>
    <w:lvl w:ilvl="3" w:tplc="D25E16FC">
      <w:numFmt w:val="decimal"/>
      <w:lvlText w:val=""/>
      <w:lvlJc w:val="left"/>
    </w:lvl>
    <w:lvl w:ilvl="4" w:tplc="1DC8CF16">
      <w:numFmt w:val="decimal"/>
      <w:lvlText w:val=""/>
      <w:lvlJc w:val="left"/>
    </w:lvl>
    <w:lvl w:ilvl="5" w:tplc="322289F2">
      <w:numFmt w:val="decimal"/>
      <w:lvlText w:val=""/>
      <w:lvlJc w:val="left"/>
    </w:lvl>
    <w:lvl w:ilvl="6" w:tplc="68620822">
      <w:numFmt w:val="decimal"/>
      <w:lvlText w:val=""/>
      <w:lvlJc w:val="left"/>
    </w:lvl>
    <w:lvl w:ilvl="7" w:tplc="3AEE3506">
      <w:numFmt w:val="decimal"/>
      <w:lvlText w:val=""/>
      <w:lvlJc w:val="left"/>
    </w:lvl>
    <w:lvl w:ilvl="8" w:tplc="8370F2C8">
      <w:numFmt w:val="decimal"/>
      <w:lvlText w:val=""/>
      <w:lvlJc w:val="left"/>
    </w:lvl>
  </w:abstractNum>
  <w:abstractNum w:abstractNumId="32">
    <w:nsid w:val="00006B89"/>
    <w:multiLevelType w:val="hybridMultilevel"/>
    <w:tmpl w:val="FCF28E66"/>
    <w:lvl w:ilvl="0" w:tplc="4ABEC764">
      <w:start w:val="1"/>
      <w:numFmt w:val="bullet"/>
      <w:lvlText w:val="в"/>
      <w:lvlJc w:val="left"/>
    </w:lvl>
    <w:lvl w:ilvl="1" w:tplc="E0666540">
      <w:numFmt w:val="decimal"/>
      <w:lvlText w:val=""/>
      <w:lvlJc w:val="left"/>
    </w:lvl>
    <w:lvl w:ilvl="2" w:tplc="C648323C">
      <w:numFmt w:val="decimal"/>
      <w:lvlText w:val=""/>
      <w:lvlJc w:val="left"/>
    </w:lvl>
    <w:lvl w:ilvl="3" w:tplc="9EB4DA20">
      <w:numFmt w:val="decimal"/>
      <w:lvlText w:val=""/>
      <w:lvlJc w:val="left"/>
    </w:lvl>
    <w:lvl w:ilvl="4" w:tplc="B532D1D2">
      <w:numFmt w:val="decimal"/>
      <w:lvlText w:val=""/>
      <w:lvlJc w:val="left"/>
    </w:lvl>
    <w:lvl w:ilvl="5" w:tplc="DB920A10">
      <w:numFmt w:val="decimal"/>
      <w:lvlText w:val=""/>
      <w:lvlJc w:val="left"/>
    </w:lvl>
    <w:lvl w:ilvl="6" w:tplc="85E8AC4E">
      <w:numFmt w:val="decimal"/>
      <w:lvlText w:val=""/>
      <w:lvlJc w:val="left"/>
    </w:lvl>
    <w:lvl w:ilvl="7" w:tplc="DFEA9450">
      <w:numFmt w:val="decimal"/>
      <w:lvlText w:val=""/>
      <w:lvlJc w:val="left"/>
    </w:lvl>
    <w:lvl w:ilvl="8" w:tplc="2F621CC6">
      <w:numFmt w:val="decimal"/>
      <w:lvlText w:val=""/>
      <w:lvlJc w:val="left"/>
    </w:lvl>
  </w:abstractNum>
  <w:abstractNum w:abstractNumId="33">
    <w:nsid w:val="00006BFC"/>
    <w:multiLevelType w:val="hybridMultilevel"/>
    <w:tmpl w:val="319235D4"/>
    <w:lvl w:ilvl="0" w:tplc="549ECB94">
      <w:start w:val="1"/>
      <w:numFmt w:val="bullet"/>
      <w:lvlText w:val="в"/>
      <w:lvlJc w:val="left"/>
    </w:lvl>
    <w:lvl w:ilvl="1" w:tplc="971A431C">
      <w:numFmt w:val="decimal"/>
      <w:lvlText w:val=""/>
      <w:lvlJc w:val="left"/>
    </w:lvl>
    <w:lvl w:ilvl="2" w:tplc="180CE962">
      <w:numFmt w:val="decimal"/>
      <w:lvlText w:val=""/>
      <w:lvlJc w:val="left"/>
    </w:lvl>
    <w:lvl w:ilvl="3" w:tplc="F9BE86DC">
      <w:numFmt w:val="decimal"/>
      <w:lvlText w:val=""/>
      <w:lvlJc w:val="left"/>
    </w:lvl>
    <w:lvl w:ilvl="4" w:tplc="249605F4">
      <w:numFmt w:val="decimal"/>
      <w:lvlText w:val=""/>
      <w:lvlJc w:val="left"/>
    </w:lvl>
    <w:lvl w:ilvl="5" w:tplc="C59EC370">
      <w:numFmt w:val="decimal"/>
      <w:lvlText w:val=""/>
      <w:lvlJc w:val="left"/>
    </w:lvl>
    <w:lvl w:ilvl="6" w:tplc="25C66BB6">
      <w:numFmt w:val="decimal"/>
      <w:lvlText w:val=""/>
      <w:lvlJc w:val="left"/>
    </w:lvl>
    <w:lvl w:ilvl="7" w:tplc="A386E6D0">
      <w:numFmt w:val="decimal"/>
      <w:lvlText w:val=""/>
      <w:lvlJc w:val="left"/>
    </w:lvl>
    <w:lvl w:ilvl="8" w:tplc="6C9624B0">
      <w:numFmt w:val="decimal"/>
      <w:lvlText w:val=""/>
      <w:lvlJc w:val="left"/>
    </w:lvl>
  </w:abstractNum>
  <w:abstractNum w:abstractNumId="34">
    <w:nsid w:val="00006E5D"/>
    <w:multiLevelType w:val="hybridMultilevel"/>
    <w:tmpl w:val="A97EB260"/>
    <w:lvl w:ilvl="0" w:tplc="A8205DD8">
      <w:start w:val="3"/>
      <w:numFmt w:val="lowerLetter"/>
      <w:lvlText w:val="%1."/>
      <w:lvlJc w:val="left"/>
    </w:lvl>
    <w:lvl w:ilvl="1" w:tplc="97D06D76">
      <w:start w:val="1"/>
      <w:numFmt w:val="bullet"/>
      <w:lvlText w:val="и"/>
      <w:lvlJc w:val="left"/>
    </w:lvl>
    <w:lvl w:ilvl="2" w:tplc="A2064B6E">
      <w:numFmt w:val="decimal"/>
      <w:lvlText w:val=""/>
      <w:lvlJc w:val="left"/>
    </w:lvl>
    <w:lvl w:ilvl="3" w:tplc="4F583EF6">
      <w:numFmt w:val="decimal"/>
      <w:lvlText w:val=""/>
      <w:lvlJc w:val="left"/>
    </w:lvl>
    <w:lvl w:ilvl="4" w:tplc="F5708D10">
      <w:numFmt w:val="decimal"/>
      <w:lvlText w:val=""/>
      <w:lvlJc w:val="left"/>
    </w:lvl>
    <w:lvl w:ilvl="5" w:tplc="495CCD10">
      <w:numFmt w:val="decimal"/>
      <w:lvlText w:val=""/>
      <w:lvlJc w:val="left"/>
    </w:lvl>
    <w:lvl w:ilvl="6" w:tplc="633A0CF0">
      <w:numFmt w:val="decimal"/>
      <w:lvlText w:val=""/>
      <w:lvlJc w:val="left"/>
    </w:lvl>
    <w:lvl w:ilvl="7" w:tplc="D0EA4F72">
      <w:numFmt w:val="decimal"/>
      <w:lvlText w:val=""/>
      <w:lvlJc w:val="left"/>
    </w:lvl>
    <w:lvl w:ilvl="8" w:tplc="23665504">
      <w:numFmt w:val="decimal"/>
      <w:lvlText w:val=""/>
      <w:lvlJc w:val="left"/>
    </w:lvl>
  </w:abstractNum>
  <w:abstractNum w:abstractNumId="35">
    <w:nsid w:val="0000759A"/>
    <w:multiLevelType w:val="hybridMultilevel"/>
    <w:tmpl w:val="0FE08588"/>
    <w:lvl w:ilvl="0" w:tplc="3DD8DEA4">
      <w:start w:val="1"/>
      <w:numFmt w:val="decimal"/>
      <w:lvlText w:val="%1."/>
      <w:lvlJc w:val="left"/>
    </w:lvl>
    <w:lvl w:ilvl="1" w:tplc="D51894F2">
      <w:numFmt w:val="decimal"/>
      <w:lvlText w:val=""/>
      <w:lvlJc w:val="left"/>
    </w:lvl>
    <w:lvl w:ilvl="2" w:tplc="ACB67224">
      <w:numFmt w:val="decimal"/>
      <w:lvlText w:val=""/>
      <w:lvlJc w:val="left"/>
    </w:lvl>
    <w:lvl w:ilvl="3" w:tplc="348C6E48">
      <w:numFmt w:val="decimal"/>
      <w:lvlText w:val=""/>
      <w:lvlJc w:val="left"/>
    </w:lvl>
    <w:lvl w:ilvl="4" w:tplc="446C56B6">
      <w:numFmt w:val="decimal"/>
      <w:lvlText w:val=""/>
      <w:lvlJc w:val="left"/>
    </w:lvl>
    <w:lvl w:ilvl="5" w:tplc="E26A9586">
      <w:numFmt w:val="decimal"/>
      <w:lvlText w:val=""/>
      <w:lvlJc w:val="left"/>
    </w:lvl>
    <w:lvl w:ilvl="6" w:tplc="A69AF51C">
      <w:numFmt w:val="decimal"/>
      <w:lvlText w:val=""/>
      <w:lvlJc w:val="left"/>
    </w:lvl>
    <w:lvl w:ilvl="7" w:tplc="EF9009A4">
      <w:numFmt w:val="decimal"/>
      <w:lvlText w:val=""/>
      <w:lvlJc w:val="left"/>
    </w:lvl>
    <w:lvl w:ilvl="8" w:tplc="1222178A">
      <w:numFmt w:val="decimal"/>
      <w:lvlText w:val=""/>
      <w:lvlJc w:val="left"/>
    </w:lvl>
  </w:abstractNum>
  <w:abstractNum w:abstractNumId="36">
    <w:nsid w:val="0000797D"/>
    <w:multiLevelType w:val="hybridMultilevel"/>
    <w:tmpl w:val="2A0A1F0C"/>
    <w:lvl w:ilvl="0" w:tplc="66BA7C5A">
      <w:start w:val="4"/>
      <w:numFmt w:val="decimal"/>
      <w:lvlText w:val="%1."/>
      <w:lvlJc w:val="left"/>
    </w:lvl>
    <w:lvl w:ilvl="1" w:tplc="2E68AE52">
      <w:start w:val="1"/>
      <w:numFmt w:val="decimal"/>
      <w:lvlText w:val="%2"/>
      <w:lvlJc w:val="left"/>
    </w:lvl>
    <w:lvl w:ilvl="2" w:tplc="FC643686">
      <w:numFmt w:val="decimal"/>
      <w:lvlText w:val=""/>
      <w:lvlJc w:val="left"/>
    </w:lvl>
    <w:lvl w:ilvl="3" w:tplc="415A6C3C">
      <w:numFmt w:val="decimal"/>
      <w:lvlText w:val=""/>
      <w:lvlJc w:val="left"/>
    </w:lvl>
    <w:lvl w:ilvl="4" w:tplc="9F04D04C">
      <w:numFmt w:val="decimal"/>
      <w:lvlText w:val=""/>
      <w:lvlJc w:val="left"/>
    </w:lvl>
    <w:lvl w:ilvl="5" w:tplc="AFA8774A">
      <w:numFmt w:val="decimal"/>
      <w:lvlText w:val=""/>
      <w:lvlJc w:val="left"/>
    </w:lvl>
    <w:lvl w:ilvl="6" w:tplc="E93A0A6C">
      <w:numFmt w:val="decimal"/>
      <w:lvlText w:val=""/>
      <w:lvlJc w:val="left"/>
    </w:lvl>
    <w:lvl w:ilvl="7" w:tplc="4566F0A8">
      <w:numFmt w:val="decimal"/>
      <w:lvlText w:val=""/>
      <w:lvlJc w:val="left"/>
    </w:lvl>
    <w:lvl w:ilvl="8" w:tplc="EA36D8A2">
      <w:numFmt w:val="decimal"/>
      <w:lvlText w:val=""/>
      <w:lvlJc w:val="left"/>
    </w:lvl>
  </w:abstractNum>
  <w:abstractNum w:abstractNumId="37">
    <w:nsid w:val="00007F96"/>
    <w:multiLevelType w:val="hybridMultilevel"/>
    <w:tmpl w:val="E848C068"/>
    <w:lvl w:ilvl="0" w:tplc="01488E5E">
      <w:start w:val="1"/>
      <w:numFmt w:val="decimal"/>
      <w:lvlText w:val="%1."/>
      <w:lvlJc w:val="left"/>
    </w:lvl>
    <w:lvl w:ilvl="1" w:tplc="40569402">
      <w:numFmt w:val="decimal"/>
      <w:lvlText w:val=""/>
      <w:lvlJc w:val="left"/>
    </w:lvl>
    <w:lvl w:ilvl="2" w:tplc="A1109270">
      <w:numFmt w:val="decimal"/>
      <w:lvlText w:val=""/>
      <w:lvlJc w:val="left"/>
    </w:lvl>
    <w:lvl w:ilvl="3" w:tplc="42F4F63A">
      <w:numFmt w:val="decimal"/>
      <w:lvlText w:val=""/>
      <w:lvlJc w:val="left"/>
    </w:lvl>
    <w:lvl w:ilvl="4" w:tplc="A5067072">
      <w:numFmt w:val="decimal"/>
      <w:lvlText w:val=""/>
      <w:lvlJc w:val="left"/>
    </w:lvl>
    <w:lvl w:ilvl="5" w:tplc="36ACD216">
      <w:numFmt w:val="decimal"/>
      <w:lvlText w:val=""/>
      <w:lvlJc w:val="left"/>
    </w:lvl>
    <w:lvl w:ilvl="6" w:tplc="2C340EA4">
      <w:numFmt w:val="decimal"/>
      <w:lvlText w:val=""/>
      <w:lvlJc w:val="left"/>
    </w:lvl>
    <w:lvl w:ilvl="7" w:tplc="2472AF7C">
      <w:numFmt w:val="decimal"/>
      <w:lvlText w:val=""/>
      <w:lvlJc w:val="left"/>
    </w:lvl>
    <w:lvl w:ilvl="8" w:tplc="BC5C94D0">
      <w:numFmt w:val="decimal"/>
      <w:lvlText w:val=""/>
      <w:lvlJc w:val="left"/>
    </w:lvl>
  </w:abstractNum>
  <w:abstractNum w:abstractNumId="38">
    <w:nsid w:val="00007FF5"/>
    <w:multiLevelType w:val="hybridMultilevel"/>
    <w:tmpl w:val="9D762FA0"/>
    <w:lvl w:ilvl="0" w:tplc="84541796">
      <w:start w:val="5"/>
      <w:numFmt w:val="decimal"/>
      <w:lvlText w:val="%1."/>
      <w:lvlJc w:val="left"/>
    </w:lvl>
    <w:lvl w:ilvl="1" w:tplc="49EC39E4">
      <w:numFmt w:val="decimal"/>
      <w:lvlText w:val=""/>
      <w:lvlJc w:val="left"/>
    </w:lvl>
    <w:lvl w:ilvl="2" w:tplc="3C90D45C">
      <w:numFmt w:val="decimal"/>
      <w:lvlText w:val=""/>
      <w:lvlJc w:val="left"/>
    </w:lvl>
    <w:lvl w:ilvl="3" w:tplc="7A3CD490">
      <w:numFmt w:val="decimal"/>
      <w:lvlText w:val=""/>
      <w:lvlJc w:val="left"/>
    </w:lvl>
    <w:lvl w:ilvl="4" w:tplc="3F2493AC">
      <w:numFmt w:val="decimal"/>
      <w:lvlText w:val=""/>
      <w:lvlJc w:val="left"/>
    </w:lvl>
    <w:lvl w:ilvl="5" w:tplc="92FC69F0">
      <w:numFmt w:val="decimal"/>
      <w:lvlText w:val=""/>
      <w:lvlJc w:val="left"/>
    </w:lvl>
    <w:lvl w:ilvl="6" w:tplc="B7CA72FA">
      <w:numFmt w:val="decimal"/>
      <w:lvlText w:val=""/>
      <w:lvlJc w:val="left"/>
    </w:lvl>
    <w:lvl w:ilvl="7" w:tplc="67F20F94">
      <w:numFmt w:val="decimal"/>
      <w:lvlText w:val=""/>
      <w:lvlJc w:val="left"/>
    </w:lvl>
    <w:lvl w:ilvl="8" w:tplc="FBE8B402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4"/>
  </w:num>
  <w:num w:numId="5">
    <w:abstractNumId w:val="7"/>
  </w:num>
  <w:num w:numId="6">
    <w:abstractNumId w:val="30"/>
  </w:num>
  <w:num w:numId="7">
    <w:abstractNumId w:val="33"/>
  </w:num>
  <w:num w:numId="8">
    <w:abstractNumId w:val="37"/>
  </w:num>
  <w:num w:numId="9">
    <w:abstractNumId w:val="38"/>
  </w:num>
  <w:num w:numId="10">
    <w:abstractNumId w:val="23"/>
  </w:num>
  <w:num w:numId="11">
    <w:abstractNumId w:val="15"/>
  </w:num>
  <w:num w:numId="12">
    <w:abstractNumId w:val="9"/>
  </w:num>
  <w:num w:numId="13">
    <w:abstractNumId w:val="12"/>
  </w:num>
  <w:num w:numId="14">
    <w:abstractNumId w:val="32"/>
  </w:num>
  <w:num w:numId="15">
    <w:abstractNumId w:val="1"/>
  </w:num>
  <w:num w:numId="16">
    <w:abstractNumId w:val="13"/>
  </w:num>
  <w:num w:numId="17">
    <w:abstractNumId w:val="3"/>
  </w:num>
  <w:num w:numId="18">
    <w:abstractNumId w:val="24"/>
  </w:num>
  <w:num w:numId="19">
    <w:abstractNumId w:val="2"/>
  </w:num>
  <w:num w:numId="20">
    <w:abstractNumId w:val="0"/>
  </w:num>
  <w:num w:numId="21">
    <w:abstractNumId w:val="35"/>
  </w:num>
  <w:num w:numId="22">
    <w:abstractNumId w:val="11"/>
  </w:num>
  <w:num w:numId="23">
    <w:abstractNumId w:val="10"/>
  </w:num>
  <w:num w:numId="24">
    <w:abstractNumId w:val="20"/>
  </w:num>
  <w:num w:numId="25">
    <w:abstractNumId w:val="25"/>
  </w:num>
  <w:num w:numId="26">
    <w:abstractNumId w:val="31"/>
  </w:num>
  <w:num w:numId="27">
    <w:abstractNumId w:val="26"/>
  </w:num>
  <w:num w:numId="28">
    <w:abstractNumId w:val="19"/>
  </w:num>
  <w:num w:numId="29">
    <w:abstractNumId w:val="6"/>
  </w:num>
  <w:num w:numId="30">
    <w:abstractNumId w:val="28"/>
  </w:num>
  <w:num w:numId="31">
    <w:abstractNumId w:val="18"/>
  </w:num>
  <w:num w:numId="32">
    <w:abstractNumId w:val="16"/>
  </w:num>
  <w:num w:numId="33">
    <w:abstractNumId w:val="36"/>
  </w:num>
  <w:num w:numId="34">
    <w:abstractNumId w:val="29"/>
  </w:num>
  <w:num w:numId="35">
    <w:abstractNumId w:val="4"/>
  </w:num>
  <w:num w:numId="36">
    <w:abstractNumId w:val="21"/>
  </w:num>
  <w:num w:numId="37">
    <w:abstractNumId w:val="14"/>
  </w:num>
  <w:num w:numId="38">
    <w:abstractNumId w:val="27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3EDD"/>
    <w:rsid w:val="00623E0F"/>
    <w:rsid w:val="00E0151A"/>
    <w:rsid w:val="00E9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5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15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15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15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15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opt@scanlink.by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5709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2020-02-22T05:23:00Z</dcterms:created>
  <dcterms:modified xsi:type="dcterms:W3CDTF">2020-02-22T05:23:00Z</dcterms:modified>
</cp:coreProperties>
</file>